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F89" w:rsidRPr="007B0F89" w:rsidRDefault="007B0F89" w:rsidP="007B0F89">
      <w:pPr>
        <w:widowControl/>
        <w:pBdr>
          <w:bottom w:val="single" w:sz="12" w:space="5" w:color="000000"/>
        </w:pBdr>
        <w:shd w:val="clear" w:color="auto" w:fill="FFFFFF"/>
        <w:spacing w:after="63"/>
        <w:jc w:val="left"/>
        <w:outlineLvl w:val="0"/>
        <w:rPr>
          <w:rFonts w:ascii="微软雅黑" w:eastAsia="微软雅黑" w:hAnsi="微软雅黑" w:cs="Tahoma"/>
          <w:color w:val="333333"/>
          <w:kern w:val="36"/>
          <w:sz w:val="43"/>
          <w:szCs w:val="43"/>
        </w:rPr>
      </w:pPr>
      <w:r w:rsidRPr="007B0F89">
        <w:rPr>
          <w:rFonts w:ascii="微软雅黑" w:eastAsia="微软雅黑" w:hAnsi="微软雅黑" w:cs="Tahoma" w:hint="eastAsia"/>
          <w:color w:val="333333"/>
          <w:kern w:val="36"/>
          <w:sz w:val="43"/>
          <w:szCs w:val="43"/>
        </w:rPr>
        <w:t>中医针灸在美</w:t>
      </w:r>
      <w:proofErr w:type="gramStart"/>
      <w:r w:rsidRPr="007B0F89">
        <w:rPr>
          <w:rFonts w:ascii="微软雅黑" w:eastAsia="微软雅黑" w:hAnsi="微软雅黑" w:cs="Tahoma" w:hint="eastAsia"/>
          <w:color w:val="333333"/>
          <w:kern w:val="36"/>
          <w:sz w:val="43"/>
          <w:szCs w:val="43"/>
        </w:rPr>
        <w:t>陷最大</w:t>
      </w:r>
      <w:proofErr w:type="gramEnd"/>
      <w:r w:rsidRPr="007B0F89">
        <w:rPr>
          <w:rFonts w:ascii="微软雅黑" w:eastAsia="微软雅黑" w:hAnsi="微软雅黑" w:cs="Tahoma" w:hint="eastAsia"/>
          <w:color w:val="333333"/>
          <w:kern w:val="36"/>
          <w:sz w:val="43"/>
          <w:szCs w:val="43"/>
        </w:rPr>
        <w:t xml:space="preserve">规模论战 较“针” </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hint="eastAsia"/>
          <w:color w:val="777777"/>
          <w:kern w:val="0"/>
          <w:sz w:val="20"/>
          <w:szCs w:val="20"/>
        </w:rPr>
      </w:pPr>
      <w:r w:rsidRPr="007B0F89">
        <w:rPr>
          <w:rFonts w:ascii="Tahoma" w:eastAsia="宋体" w:hAnsi="Tahoma" w:cs="Tahoma"/>
          <w:color w:val="777777"/>
          <w:kern w:val="0"/>
          <w:sz w:val="20"/>
        </w:rPr>
        <w:t>作者：南方周末记者</w:t>
      </w:r>
      <w:r w:rsidRPr="007B0F89">
        <w:rPr>
          <w:rFonts w:ascii="Tahoma" w:eastAsia="宋体" w:hAnsi="Tahoma" w:cs="Tahoma"/>
          <w:color w:val="777777"/>
          <w:kern w:val="0"/>
          <w:sz w:val="20"/>
        </w:rPr>
        <w:t xml:space="preserve"> </w:t>
      </w:r>
      <w:hyperlink r:id="rId5" w:history="1">
        <w:proofErr w:type="gramStart"/>
        <w:r w:rsidRPr="007B0F89">
          <w:rPr>
            <w:rFonts w:ascii="Tahoma" w:eastAsia="宋体" w:hAnsi="Tahoma" w:cs="Tahoma"/>
            <w:color w:val="005599"/>
            <w:kern w:val="0"/>
            <w:sz w:val="20"/>
          </w:rPr>
          <w:t>袁</w:t>
        </w:r>
        <w:proofErr w:type="gramEnd"/>
        <w:r w:rsidRPr="007B0F89">
          <w:rPr>
            <w:rFonts w:ascii="Tahoma" w:eastAsia="宋体" w:hAnsi="Tahoma" w:cs="Tahoma"/>
            <w:color w:val="005599"/>
            <w:kern w:val="0"/>
            <w:sz w:val="20"/>
          </w:rPr>
          <w:t>端端</w:t>
        </w:r>
      </w:hyperlink>
      <w:r w:rsidRPr="007B0F89">
        <w:rPr>
          <w:rFonts w:ascii="Tahoma" w:eastAsia="宋体" w:hAnsi="Tahoma" w:cs="Tahoma"/>
          <w:color w:val="777777"/>
          <w:kern w:val="0"/>
          <w:sz w:val="20"/>
        </w:rPr>
        <w:t xml:space="preserve"> </w:t>
      </w:r>
      <w:r w:rsidRPr="007B0F89">
        <w:rPr>
          <w:rFonts w:ascii="Tahoma" w:eastAsia="宋体" w:hAnsi="Tahoma" w:cs="Tahoma"/>
          <w:color w:val="777777"/>
          <w:kern w:val="0"/>
          <w:sz w:val="20"/>
        </w:rPr>
        <w:t>南方周末特约撰稿</w:t>
      </w:r>
      <w:r w:rsidRPr="007B0F89">
        <w:rPr>
          <w:rFonts w:ascii="Tahoma" w:eastAsia="宋体" w:hAnsi="Tahoma" w:cs="Tahoma"/>
          <w:color w:val="777777"/>
          <w:kern w:val="0"/>
          <w:sz w:val="20"/>
        </w:rPr>
        <w:t xml:space="preserve"> </w:t>
      </w:r>
      <w:hyperlink r:id="rId6" w:history="1">
        <w:r w:rsidRPr="007B0F89">
          <w:rPr>
            <w:rFonts w:ascii="Tahoma" w:eastAsia="宋体" w:hAnsi="Tahoma" w:cs="Tahoma"/>
            <w:color w:val="005599"/>
            <w:kern w:val="0"/>
            <w:sz w:val="20"/>
          </w:rPr>
          <w:t>吕佳溪</w:t>
        </w:r>
      </w:hyperlink>
      <w:r w:rsidRPr="007B0F89">
        <w:rPr>
          <w:rFonts w:ascii="Tahoma" w:eastAsia="宋体" w:hAnsi="Tahoma" w:cs="Tahoma"/>
          <w:color w:val="777777"/>
          <w:kern w:val="0"/>
          <w:sz w:val="20"/>
        </w:rPr>
        <w:t xml:space="preserve"> </w:t>
      </w:r>
    </w:p>
    <w:p w:rsidR="007B0F89" w:rsidRPr="007B0F89" w:rsidRDefault="007B0F89" w:rsidP="007B0F89">
      <w:pPr>
        <w:widowControl/>
        <w:shd w:val="clear" w:color="auto" w:fill="FFFFFF"/>
        <w:jc w:val="left"/>
        <w:rPr>
          <w:rFonts w:ascii="Tahoma" w:eastAsia="宋体" w:hAnsi="Tahoma" w:cs="Tahoma"/>
          <w:color w:val="333333"/>
          <w:kern w:val="0"/>
          <w:sz w:val="18"/>
          <w:szCs w:val="18"/>
        </w:rPr>
      </w:pPr>
      <w:r w:rsidRPr="007B0F89">
        <w:rPr>
          <w:rFonts w:ascii="Tahoma" w:eastAsia="宋体" w:hAnsi="Tahoma" w:cs="Tahoma"/>
          <w:color w:val="777777"/>
          <w:kern w:val="0"/>
          <w:sz w:val="18"/>
        </w:rPr>
        <w:t>发自：美国波士顿、纽约</w:t>
      </w:r>
      <w:r w:rsidRPr="007B0F89">
        <w:rPr>
          <w:rFonts w:ascii="Tahoma" w:eastAsia="宋体" w:hAnsi="Tahoma" w:cs="Tahoma"/>
          <w:color w:val="333333"/>
          <w:kern w:val="0"/>
          <w:sz w:val="18"/>
          <w:szCs w:val="18"/>
        </w:rPr>
        <w:t xml:space="preserve"> </w:t>
      </w:r>
      <w:r w:rsidRPr="007B0F89">
        <w:rPr>
          <w:rFonts w:ascii="Tahoma" w:eastAsia="宋体" w:hAnsi="Tahoma" w:cs="Tahoma"/>
          <w:color w:val="777777"/>
          <w:kern w:val="0"/>
          <w:sz w:val="18"/>
        </w:rPr>
        <w:t xml:space="preserve">2015-02-13 09:51:27 </w:t>
      </w:r>
      <w:r w:rsidRPr="007B0F89">
        <w:rPr>
          <w:rFonts w:ascii="Tahoma" w:eastAsia="宋体" w:hAnsi="Tahoma" w:cs="Tahoma"/>
          <w:color w:val="777777"/>
          <w:kern w:val="0"/>
          <w:sz w:val="20"/>
        </w:rPr>
        <w:t>来源：南方周末</w:t>
      </w:r>
      <w:r w:rsidRPr="007B0F89">
        <w:rPr>
          <w:rFonts w:ascii="Tahoma" w:eastAsia="宋体" w:hAnsi="Tahoma" w:cs="Tahoma"/>
          <w:color w:val="333333"/>
          <w:kern w:val="0"/>
          <w:sz w:val="18"/>
          <w:szCs w:val="18"/>
        </w:rPr>
        <w:t xml:space="preserve"> </w:t>
      </w:r>
    </w:p>
    <w:p w:rsidR="007B0F89" w:rsidRPr="007B0F89" w:rsidRDefault="007B0F89" w:rsidP="007B0F89">
      <w:pPr>
        <w:widowControl/>
        <w:shd w:val="clear" w:color="auto" w:fill="EEEEEE"/>
        <w:spacing w:before="100" w:beforeAutospacing="1" w:after="100" w:afterAutospacing="1"/>
        <w:jc w:val="left"/>
        <w:rPr>
          <w:rFonts w:ascii="Tahoma" w:eastAsia="宋体" w:hAnsi="Tahoma" w:cs="Tahoma"/>
          <w:color w:val="333333"/>
          <w:kern w:val="0"/>
          <w:sz w:val="18"/>
          <w:szCs w:val="18"/>
        </w:rPr>
      </w:pPr>
      <w:r>
        <w:rPr>
          <w:rFonts w:ascii="Tahoma" w:eastAsia="宋体" w:hAnsi="Tahoma" w:cs="Tahoma"/>
          <w:noProof/>
          <w:color w:val="333333"/>
          <w:kern w:val="0"/>
          <w:sz w:val="18"/>
          <w:szCs w:val="18"/>
        </w:rPr>
        <w:drawing>
          <wp:inline distT="0" distB="0" distL="0" distR="0">
            <wp:extent cx="3808730" cy="5716905"/>
            <wp:effectExtent l="19050" t="0" r="1270" b="0"/>
            <wp:docPr id="1" name="图片 1" descr="http://images.infzm.com/medias/2015/0212/88910.jpeg@4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infzm.com/medias/2015/0212/88910.jpeg@400x600"/>
                    <pic:cNvPicPr>
                      <a:picLocks noChangeAspect="1" noChangeArrowheads="1"/>
                    </pic:cNvPicPr>
                  </pic:nvPicPr>
                  <pic:blipFill>
                    <a:blip r:embed="rId7" cstate="print"/>
                    <a:srcRect/>
                    <a:stretch>
                      <a:fillRect/>
                    </a:stretch>
                  </pic:blipFill>
                  <pic:spPr bwMode="auto">
                    <a:xfrm>
                      <a:off x="0" y="0"/>
                      <a:ext cx="3808730" cy="5716905"/>
                    </a:xfrm>
                    <a:prstGeom prst="rect">
                      <a:avLst/>
                    </a:prstGeom>
                    <a:noFill/>
                    <a:ln w="9525">
                      <a:noFill/>
                      <a:miter lim="800000"/>
                      <a:headEnd/>
                      <a:tailEnd/>
                    </a:ln>
                  </pic:spPr>
                </pic:pic>
              </a:graphicData>
            </a:graphic>
          </wp:inline>
        </w:drawing>
      </w:r>
    </w:p>
    <w:p w:rsidR="007B0F89" w:rsidRPr="007B0F89" w:rsidRDefault="007B0F89" w:rsidP="007B0F89">
      <w:pPr>
        <w:widowControl/>
        <w:shd w:val="clear" w:color="auto" w:fill="FFFFFF"/>
        <w:spacing w:before="63" w:after="100" w:afterAutospacing="1"/>
        <w:jc w:val="left"/>
        <w:rPr>
          <w:rFonts w:ascii="Tahoma" w:eastAsia="宋体" w:hAnsi="Tahoma" w:cs="Tahoma"/>
          <w:color w:val="666666"/>
          <w:kern w:val="0"/>
          <w:sz w:val="18"/>
          <w:szCs w:val="18"/>
        </w:rPr>
      </w:pPr>
      <w:r w:rsidRPr="007B0F89">
        <w:rPr>
          <w:rFonts w:ascii="Tahoma" w:eastAsia="宋体" w:hAnsi="Tahoma" w:cs="Tahoma"/>
          <w:color w:val="666666"/>
          <w:kern w:val="0"/>
          <w:sz w:val="18"/>
          <w:szCs w:val="18"/>
        </w:rPr>
        <w:t>白人针灸师</w:t>
      </w:r>
      <w:proofErr w:type="spellStart"/>
      <w:r w:rsidRPr="007B0F89">
        <w:rPr>
          <w:rFonts w:ascii="Tahoma" w:eastAsia="宋体" w:hAnsi="Tahoma" w:cs="Tahoma"/>
          <w:color w:val="666666"/>
          <w:kern w:val="0"/>
          <w:sz w:val="18"/>
          <w:szCs w:val="18"/>
        </w:rPr>
        <w:t>Ripi</w:t>
      </w:r>
      <w:proofErr w:type="spellEnd"/>
      <w:r w:rsidRPr="007B0F89">
        <w:rPr>
          <w:rFonts w:ascii="Tahoma" w:eastAsia="宋体" w:hAnsi="Tahoma" w:cs="Tahoma"/>
          <w:color w:val="666666"/>
          <w:kern w:val="0"/>
          <w:sz w:val="18"/>
          <w:szCs w:val="18"/>
        </w:rPr>
        <w:t>每个礼拜都要在四个城市奔波，给</w:t>
      </w:r>
      <w:r w:rsidRPr="007B0F89">
        <w:rPr>
          <w:rFonts w:ascii="Tahoma" w:eastAsia="宋体" w:hAnsi="Tahoma" w:cs="Tahoma"/>
          <w:color w:val="666666"/>
          <w:kern w:val="0"/>
          <w:sz w:val="18"/>
          <w:szCs w:val="18"/>
        </w:rPr>
        <w:t>40</w:t>
      </w:r>
      <w:r w:rsidRPr="007B0F89">
        <w:rPr>
          <w:rFonts w:ascii="Tahoma" w:eastAsia="宋体" w:hAnsi="Tahoma" w:cs="Tahoma"/>
          <w:color w:val="666666"/>
          <w:kern w:val="0"/>
          <w:sz w:val="18"/>
          <w:szCs w:val="18"/>
        </w:rPr>
        <w:t>个美国职业橄榄球赛的运动员做针灸治疗。</w:t>
      </w:r>
      <w:r w:rsidRPr="007B0F89">
        <w:rPr>
          <w:rFonts w:ascii="Tahoma" w:eastAsia="宋体" w:hAnsi="Tahoma" w:cs="Tahoma"/>
          <w:color w:val="666666"/>
          <w:kern w:val="0"/>
          <w:sz w:val="18"/>
          <w:szCs w:val="18"/>
        </w:rPr>
        <w:t xml:space="preserve"> </w:t>
      </w:r>
      <w:r w:rsidRPr="007B0F89">
        <w:rPr>
          <w:rFonts w:ascii="Tahoma" w:eastAsia="宋体" w:hAnsi="Tahoma" w:cs="Tahoma"/>
          <w:color w:val="AAAAAA"/>
          <w:kern w:val="0"/>
          <w:sz w:val="18"/>
        </w:rPr>
        <w:t>（</w:t>
      </w:r>
      <w:r w:rsidRPr="007B0F89">
        <w:rPr>
          <w:rFonts w:ascii="Tahoma" w:eastAsia="宋体" w:hAnsi="Tahoma" w:cs="Tahoma"/>
          <w:color w:val="AAAAAA"/>
          <w:kern w:val="0"/>
          <w:sz w:val="18"/>
        </w:rPr>
        <w:t>CFP/</w:t>
      </w:r>
      <w:r w:rsidRPr="007B0F89">
        <w:rPr>
          <w:rFonts w:ascii="Tahoma" w:eastAsia="宋体" w:hAnsi="Tahoma" w:cs="Tahoma"/>
          <w:color w:val="AAAAAA"/>
          <w:kern w:val="0"/>
          <w:sz w:val="18"/>
        </w:rPr>
        <w:t>图）</w:t>
      </w:r>
    </w:p>
    <w:p w:rsidR="007B0F89" w:rsidRPr="007B0F89" w:rsidRDefault="007B0F89" w:rsidP="007B0F89">
      <w:pPr>
        <w:widowControl/>
        <w:numPr>
          <w:ilvl w:val="0"/>
          <w:numId w:val="1"/>
        </w:numPr>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b/>
          <w:bCs/>
          <w:color w:val="333333"/>
          <w:kern w:val="0"/>
          <w:sz w:val="18"/>
        </w:rPr>
        <w:t>标签</w:t>
      </w:r>
    </w:p>
    <w:p w:rsidR="007B0F89" w:rsidRPr="007B0F89" w:rsidRDefault="007B0F89" w:rsidP="007B0F89">
      <w:pPr>
        <w:widowControl/>
        <w:numPr>
          <w:ilvl w:val="0"/>
          <w:numId w:val="1"/>
        </w:numPr>
        <w:shd w:val="clear" w:color="auto" w:fill="FFFFFF"/>
        <w:spacing w:before="100" w:beforeAutospacing="1" w:after="100" w:afterAutospacing="1"/>
        <w:ind w:right="188"/>
        <w:jc w:val="left"/>
        <w:rPr>
          <w:rFonts w:ascii="Tahoma" w:eastAsia="宋体" w:hAnsi="Tahoma" w:cs="Tahoma"/>
          <w:color w:val="333333"/>
          <w:kern w:val="0"/>
          <w:sz w:val="18"/>
          <w:szCs w:val="18"/>
        </w:rPr>
      </w:pPr>
      <w:hyperlink r:id="rId8" w:history="1">
        <w:r w:rsidRPr="007B0F89">
          <w:rPr>
            <w:rFonts w:ascii="Tahoma" w:eastAsia="宋体" w:hAnsi="Tahoma" w:cs="Tahoma"/>
            <w:color w:val="BE3B3B"/>
            <w:kern w:val="0"/>
            <w:sz w:val="18"/>
            <w:szCs w:val="18"/>
          </w:rPr>
          <w:t>针灸</w:t>
        </w:r>
      </w:hyperlink>
    </w:p>
    <w:p w:rsidR="007B0F89" w:rsidRPr="007B0F89" w:rsidRDefault="007B0F89" w:rsidP="007B0F89">
      <w:pPr>
        <w:widowControl/>
        <w:numPr>
          <w:ilvl w:val="0"/>
          <w:numId w:val="1"/>
        </w:numPr>
        <w:shd w:val="clear" w:color="auto" w:fill="FFFFFF"/>
        <w:spacing w:before="100" w:beforeAutospacing="1" w:after="100" w:afterAutospacing="1"/>
        <w:ind w:right="188"/>
        <w:jc w:val="left"/>
        <w:rPr>
          <w:rFonts w:ascii="Tahoma" w:eastAsia="宋体" w:hAnsi="Tahoma" w:cs="Tahoma"/>
          <w:color w:val="333333"/>
          <w:kern w:val="0"/>
          <w:sz w:val="18"/>
          <w:szCs w:val="18"/>
        </w:rPr>
      </w:pPr>
      <w:hyperlink r:id="rId9" w:history="1">
        <w:r w:rsidRPr="007B0F89">
          <w:rPr>
            <w:rFonts w:ascii="Tahoma" w:eastAsia="宋体" w:hAnsi="Tahoma" w:cs="Tahoma"/>
            <w:color w:val="BE3B3B"/>
            <w:kern w:val="0"/>
            <w:sz w:val="18"/>
            <w:szCs w:val="18"/>
          </w:rPr>
          <w:t>中医</w:t>
        </w:r>
      </w:hyperlink>
    </w:p>
    <w:p w:rsidR="007B0F89" w:rsidRPr="007B0F89" w:rsidRDefault="007B0F89" w:rsidP="007B0F89">
      <w:pPr>
        <w:widowControl/>
        <w:numPr>
          <w:ilvl w:val="0"/>
          <w:numId w:val="1"/>
        </w:numPr>
        <w:shd w:val="clear" w:color="auto" w:fill="FFFFFF"/>
        <w:spacing w:before="100" w:beforeAutospacing="1" w:after="100" w:afterAutospacing="1"/>
        <w:ind w:right="188"/>
        <w:jc w:val="left"/>
        <w:rPr>
          <w:rFonts w:ascii="Tahoma" w:eastAsia="宋体" w:hAnsi="Tahoma" w:cs="Tahoma"/>
          <w:color w:val="333333"/>
          <w:kern w:val="0"/>
          <w:sz w:val="18"/>
          <w:szCs w:val="18"/>
        </w:rPr>
      </w:pPr>
      <w:hyperlink r:id="rId10" w:history="1">
        <w:r w:rsidRPr="007B0F89">
          <w:rPr>
            <w:rFonts w:ascii="Tahoma" w:eastAsia="宋体" w:hAnsi="Tahoma" w:cs="Tahoma"/>
            <w:color w:val="BE3B3B"/>
            <w:kern w:val="0"/>
            <w:sz w:val="18"/>
            <w:szCs w:val="18"/>
          </w:rPr>
          <w:t>美国</w:t>
        </w:r>
      </w:hyperlink>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b/>
          <w:bCs/>
          <w:color w:val="005599"/>
          <w:kern w:val="0"/>
          <w:sz w:val="18"/>
          <w:szCs w:val="18"/>
        </w:rPr>
      </w:pPr>
      <w:r w:rsidRPr="007B0F89">
        <w:rPr>
          <w:rFonts w:ascii="Tahoma" w:eastAsia="宋体" w:hAnsi="Tahoma" w:cs="Tahoma"/>
          <w:b/>
          <w:bCs/>
          <w:color w:val="005599"/>
          <w:kern w:val="0"/>
          <w:sz w:val="18"/>
          <w:szCs w:val="18"/>
        </w:rPr>
        <w:t>四十多年来，海外中医针灸师一直试图在现代科学体系内，证明和捍卫自己的古老医学理论。当全球</w:t>
      </w:r>
      <w:proofErr w:type="gramStart"/>
      <w:r w:rsidRPr="007B0F89">
        <w:rPr>
          <w:rFonts w:ascii="Tahoma" w:eastAsia="宋体" w:hAnsi="Tahoma" w:cs="Tahoma"/>
          <w:b/>
          <w:bCs/>
          <w:color w:val="005599"/>
          <w:kern w:val="0"/>
          <w:sz w:val="18"/>
          <w:szCs w:val="18"/>
        </w:rPr>
        <w:t>最</w:t>
      </w:r>
      <w:proofErr w:type="gramEnd"/>
      <w:r w:rsidRPr="007B0F89">
        <w:rPr>
          <w:rFonts w:ascii="Tahoma" w:eastAsia="宋体" w:hAnsi="Tahoma" w:cs="Tahoma"/>
          <w:b/>
          <w:bCs/>
          <w:color w:val="005599"/>
          <w:kern w:val="0"/>
          <w:sz w:val="18"/>
          <w:szCs w:val="18"/>
        </w:rPr>
        <w:t>权威的医学刊物载文称</w:t>
      </w:r>
      <w:r w:rsidRPr="007B0F89">
        <w:rPr>
          <w:rFonts w:ascii="Tahoma" w:eastAsia="宋体" w:hAnsi="Tahoma" w:cs="Tahoma"/>
          <w:b/>
          <w:bCs/>
          <w:color w:val="005599"/>
          <w:kern w:val="0"/>
          <w:sz w:val="18"/>
          <w:szCs w:val="18"/>
        </w:rPr>
        <w:t>“</w:t>
      </w:r>
      <w:r w:rsidRPr="007B0F89">
        <w:rPr>
          <w:rFonts w:ascii="Tahoma" w:eastAsia="宋体" w:hAnsi="Tahoma" w:cs="Tahoma"/>
          <w:b/>
          <w:bCs/>
          <w:color w:val="005599"/>
          <w:kern w:val="0"/>
          <w:sz w:val="18"/>
          <w:szCs w:val="18"/>
        </w:rPr>
        <w:t>针灸无效</w:t>
      </w:r>
      <w:r w:rsidRPr="007B0F89">
        <w:rPr>
          <w:rFonts w:ascii="Tahoma" w:eastAsia="宋体" w:hAnsi="Tahoma" w:cs="Tahoma"/>
          <w:b/>
          <w:bCs/>
          <w:color w:val="005599"/>
          <w:kern w:val="0"/>
          <w:sz w:val="18"/>
          <w:szCs w:val="18"/>
        </w:rPr>
        <w:t>”</w:t>
      </w:r>
      <w:r w:rsidRPr="007B0F89">
        <w:rPr>
          <w:rFonts w:ascii="Tahoma" w:eastAsia="宋体" w:hAnsi="Tahoma" w:cs="Tahoma"/>
          <w:b/>
          <w:bCs/>
          <w:color w:val="005599"/>
          <w:kern w:val="0"/>
          <w:sz w:val="18"/>
          <w:szCs w:val="18"/>
        </w:rPr>
        <w:t>，自不免引发轩然大波。</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b/>
          <w:bCs/>
          <w:color w:val="005599"/>
          <w:kern w:val="0"/>
          <w:sz w:val="18"/>
          <w:szCs w:val="18"/>
        </w:rPr>
      </w:pPr>
      <w:r w:rsidRPr="007B0F89">
        <w:rPr>
          <w:rFonts w:ascii="Tahoma" w:eastAsia="宋体" w:hAnsi="Tahoma" w:cs="Tahoma"/>
          <w:b/>
          <w:bCs/>
          <w:color w:val="005599"/>
          <w:kern w:val="0"/>
          <w:sz w:val="18"/>
          <w:szCs w:val="18"/>
        </w:rPr>
        <w:t>中医学界很难发出有国际影响的文章。</w:t>
      </w:r>
      <w:proofErr w:type="gramStart"/>
      <w:r w:rsidRPr="007B0F89">
        <w:rPr>
          <w:rFonts w:ascii="Tahoma" w:eastAsia="宋体" w:hAnsi="Tahoma" w:cs="Tahoma"/>
          <w:b/>
          <w:bCs/>
          <w:color w:val="005599"/>
          <w:kern w:val="0"/>
          <w:sz w:val="18"/>
          <w:szCs w:val="18"/>
        </w:rPr>
        <w:t>懂西方</w:t>
      </w:r>
      <w:proofErr w:type="gramEnd"/>
      <w:r w:rsidRPr="007B0F89">
        <w:rPr>
          <w:rFonts w:ascii="Tahoma" w:eastAsia="宋体" w:hAnsi="Tahoma" w:cs="Tahoma"/>
          <w:b/>
          <w:bCs/>
          <w:color w:val="005599"/>
          <w:kern w:val="0"/>
          <w:sz w:val="18"/>
          <w:szCs w:val="18"/>
        </w:rPr>
        <w:t>理论体系的海外针灸师，没有构建大规模试验的科研条件；而拥有众多样本的国内中医圈，却玩不转国际规则，很难做出高质量的试验设计。</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中医针灸有疗效吗？针刺止痛是不是安慰剂效应？</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把这两个貌似简单的问题扔进中国医学界也会争执不休，何况是在美国。</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2014</w:t>
      </w:r>
      <w:r w:rsidRPr="007B0F89">
        <w:rPr>
          <w:rFonts w:ascii="Tahoma" w:eastAsia="宋体" w:hAnsi="Tahoma" w:cs="Tahoma"/>
          <w:color w:val="333333"/>
          <w:kern w:val="0"/>
          <w:sz w:val="18"/>
          <w:szCs w:val="18"/>
        </w:rPr>
        <w:t>年</w:t>
      </w:r>
      <w:r w:rsidRPr="007B0F89">
        <w:rPr>
          <w:rFonts w:ascii="Tahoma" w:eastAsia="宋体" w:hAnsi="Tahoma" w:cs="Tahoma"/>
          <w:color w:val="333333"/>
          <w:kern w:val="0"/>
          <w:sz w:val="18"/>
          <w:szCs w:val="18"/>
        </w:rPr>
        <w:t>10</w:t>
      </w:r>
      <w:r w:rsidRPr="007B0F89">
        <w:rPr>
          <w:rFonts w:ascii="Tahoma" w:eastAsia="宋体" w:hAnsi="Tahoma" w:cs="Tahoma"/>
          <w:color w:val="333333"/>
          <w:kern w:val="0"/>
          <w:sz w:val="18"/>
          <w:szCs w:val="18"/>
        </w:rPr>
        <w:t>月，美国医学会杂志（下称</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发表了一篇关于针灸对慢性膝关节炎疗效的学术论文，文章称：无论是针灸还是激光针灸（一种利用激光的微细光束照射穴位的新型针灸方法），对治疗中度到重度慢性膝盖疼痛，都和安慰剂效果一样。换言之，针灸对关节炎止痛无效。</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这颠覆了针灸师的经验判断：关节炎是针灸应用最多的适应症之一。</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以美国中医药针灸学会前会长李永明为代表的华人中医群体，发起了针灸进入美国</w:t>
      </w:r>
      <w:r w:rsidRPr="007B0F89">
        <w:rPr>
          <w:rFonts w:ascii="Tahoma" w:eastAsia="宋体" w:hAnsi="Tahoma" w:cs="Tahoma"/>
          <w:color w:val="333333"/>
          <w:kern w:val="0"/>
          <w:sz w:val="18"/>
          <w:szCs w:val="18"/>
        </w:rPr>
        <w:t>40</w:t>
      </w:r>
      <w:r w:rsidRPr="007B0F89">
        <w:rPr>
          <w:rFonts w:ascii="Tahoma" w:eastAsia="宋体" w:hAnsi="Tahoma" w:cs="Tahoma"/>
          <w:color w:val="333333"/>
          <w:kern w:val="0"/>
          <w:sz w:val="18"/>
          <w:szCs w:val="18"/>
        </w:rPr>
        <w:t>年以来最大的一场保卫战。</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最新的消息是，美国当地时间</w:t>
      </w:r>
      <w:r w:rsidRPr="007B0F89">
        <w:rPr>
          <w:rFonts w:ascii="Tahoma" w:eastAsia="宋体" w:hAnsi="Tahoma" w:cs="Tahoma"/>
          <w:color w:val="333333"/>
          <w:kern w:val="0"/>
          <w:sz w:val="18"/>
          <w:szCs w:val="18"/>
        </w:rPr>
        <w:t>2015</w:t>
      </w:r>
      <w:r w:rsidRPr="007B0F89">
        <w:rPr>
          <w:rFonts w:ascii="Tahoma" w:eastAsia="宋体" w:hAnsi="Tahoma" w:cs="Tahoma"/>
          <w:color w:val="333333"/>
          <w:kern w:val="0"/>
          <w:sz w:val="18"/>
          <w:szCs w:val="18"/>
        </w:rPr>
        <w:t>年</w:t>
      </w:r>
      <w:r w:rsidRPr="007B0F89">
        <w:rPr>
          <w:rFonts w:ascii="Tahoma" w:eastAsia="宋体" w:hAnsi="Tahoma" w:cs="Tahoma"/>
          <w:color w:val="333333"/>
          <w:kern w:val="0"/>
          <w:sz w:val="18"/>
          <w:szCs w:val="18"/>
        </w:rPr>
        <w:t>2</w:t>
      </w:r>
      <w:r w:rsidRPr="007B0F89">
        <w:rPr>
          <w:rFonts w:ascii="Tahoma" w:eastAsia="宋体" w:hAnsi="Tahoma" w:cs="Tahoma"/>
          <w:color w:val="333333"/>
          <w:kern w:val="0"/>
          <w:sz w:val="18"/>
          <w:szCs w:val="18"/>
        </w:rPr>
        <w:t>月</w:t>
      </w:r>
      <w:r w:rsidRPr="007B0F89">
        <w:rPr>
          <w:rFonts w:ascii="Tahoma" w:eastAsia="宋体" w:hAnsi="Tahoma" w:cs="Tahoma"/>
          <w:color w:val="333333"/>
          <w:kern w:val="0"/>
          <w:sz w:val="18"/>
          <w:szCs w:val="18"/>
        </w:rPr>
        <w:t>11</w:t>
      </w:r>
      <w:r w:rsidRPr="007B0F89">
        <w:rPr>
          <w:rFonts w:ascii="Tahoma" w:eastAsia="宋体" w:hAnsi="Tahoma" w:cs="Tahoma"/>
          <w:color w:val="333333"/>
          <w:kern w:val="0"/>
          <w:sz w:val="18"/>
          <w:szCs w:val="18"/>
        </w:rPr>
        <w:t>日，</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杂志将同时刊登李永明、中医师何红健和香港大学中医药学院劳力</w:t>
      </w:r>
      <w:proofErr w:type="gramStart"/>
      <w:r w:rsidRPr="007B0F89">
        <w:rPr>
          <w:rFonts w:ascii="Tahoma" w:eastAsia="宋体" w:hAnsi="Tahoma" w:cs="Tahoma"/>
          <w:color w:val="333333"/>
          <w:kern w:val="0"/>
          <w:sz w:val="18"/>
          <w:szCs w:val="18"/>
        </w:rPr>
        <w:t>行教授</w:t>
      </w:r>
      <w:proofErr w:type="gramEnd"/>
      <w:r w:rsidRPr="007B0F89">
        <w:rPr>
          <w:rFonts w:ascii="Tahoma" w:eastAsia="宋体" w:hAnsi="Tahoma" w:cs="Tahoma"/>
          <w:color w:val="333333"/>
          <w:kern w:val="0"/>
          <w:sz w:val="18"/>
          <w:szCs w:val="18"/>
        </w:rPr>
        <w:t>等五人的反驳观点和作者的回应。</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我知道这篇文章引发了很多讨论。这个结论挑战了以针灸为职业的人，挑战了那些相信针灸有效的公众。</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论文的第一作者瑞娜</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希曼博士在接受南方周末记者采访时称，试验的争议已经超出了试验本身。</w:t>
      </w:r>
    </w:p>
    <w:p w:rsidR="007B0F89" w:rsidRPr="007B0F89" w:rsidRDefault="007B0F89" w:rsidP="007B0F89">
      <w:pPr>
        <w:widowControl/>
        <w:shd w:val="clear" w:color="auto" w:fill="FFFFFF"/>
        <w:spacing w:before="100" w:beforeAutospacing="1" w:after="100"/>
        <w:jc w:val="left"/>
        <w:outlineLvl w:val="2"/>
        <w:rPr>
          <w:rFonts w:ascii="微软雅黑" w:eastAsia="微软雅黑" w:hAnsi="微软雅黑" w:cs="Tahoma"/>
          <w:color w:val="333333"/>
          <w:kern w:val="0"/>
          <w:sz w:val="22"/>
        </w:rPr>
      </w:pPr>
      <w:r w:rsidRPr="007B0F89">
        <w:rPr>
          <w:rFonts w:ascii="微软雅黑" w:eastAsia="微软雅黑" w:hAnsi="微软雅黑" w:cs="Tahoma" w:hint="eastAsia"/>
          <w:color w:val="333333"/>
          <w:kern w:val="0"/>
          <w:sz w:val="22"/>
        </w:rPr>
        <w:t>针灸对膝关节炎无效？</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hint="eastAsia"/>
          <w:color w:val="333333"/>
          <w:kern w:val="0"/>
          <w:sz w:val="18"/>
          <w:szCs w:val="18"/>
        </w:rPr>
      </w:pPr>
      <w:r w:rsidRPr="007B0F89">
        <w:rPr>
          <w:rFonts w:ascii="Tahoma" w:eastAsia="宋体" w:hAnsi="Tahoma" w:cs="Tahoma"/>
          <w:color w:val="333333"/>
          <w:kern w:val="0"/>
          <w:sz w:val="18"/>
          <w:szCs w:val="18"/>
        </w:rPr>
        <w:t>2014</w:t>
      </w:r>
      <w:r w:rsidRPr="007B0F89">
        <w:rPr>
          <w:rFonts w:ascii="Tahoma" w:eastAsia="宋体" w:hAnsi="Tahoma" w:cs="Tahoma"/>
          <w:color w:val="333333"/>
          <w:kern w:val="0"/>
          <w:sz w:val="18"/>
          <w:szCs w:val="18"/>
        </w:rPr>
        <w:t>年</w:t>
      </w:r>
      <w:r w:rsidRPr="007B0F89">
        <w:rPr>
          <w:rFonts w:ascii="Tahoma" w:eastAsia="宋体" w:hAnsi="Tahoma" w:cs="Tahoma"/>
          <w:color w:val="333333"/>
          <w:kern w:val="0"/>
          <w:sz w:val="18"/>
          <w:szCs w:val="18"/>
        </w:rPr>
        <w:t>10</w:t>
      </w:r>
      <w:r w:rsidRPr="007B0F89">
        <w:rPr>
          <w:rFonts w:ascii="Tahoma" w:eastAsia="宋体" w:hAnsi="Tahoma" w:cs="Tahoma"/>
          <w:color w:val="333333"/>
          <w:kern w:val="0"/>
          <w:sz w:val="18"/>
          <w:szCs w:val="18"/>
        </w:rPr>
        <w:t>月，当李永明把</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的文章扔进两三百人的北美中医针灸师的</w:t>
      </w:r>
      <w:proofErr w:type="gramStart"/>
      <w:r w:rsidRPr="007B0F89">
        <w:rPr>
          <w:rFonts w:ascii="Tahoma" w:eastAsia="宋体" w:hAnsi="Tahoma" w:cs="Tahoma"/>
          <w:color w:val="333333"/>
          <w:kern w:val="0"/>
          <w:sz w:val="18"/>
          <w:szCs w:val="18"/>
        </w:rPr>
        <w:t>微信群</w:t>
      </w:r>
      <w:proofErr w:type="gramEnd"/>
      <w:r w:rsidRPr="007B0F89">
        <w:rPr>
          <w:rFonts w:ascii="Tahoma" w:eastAsia="宋体" w:hAnsi="Tahoma" w:cs="Tahoma"/>
          <w:color w:val="333333"/>
          <w:kern w:val="0"/>
          <w:sz w:val="18"/>
          <w:szCs w:val="18"/>
        </w:rPr>
        <w:t>时，</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一下子就炸锅了</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这不可能。</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大家的第一反应都是不相信。</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是全球</w:t>
      </w:r>
      <w:proofErr w:type="gramStart"/>
      <w:r w:rsidRPr="007B0F89">
        <w:rPr>
          <w:rFonts w:ascii="Tahoma" w:eastAsia="宋体" w:hAnsi="Tahoma" w:cs="Tahoma"/>
          <w:color w:val="333333"/>
          <w:kern w:val="0"/>
          <w:sz w:val="18"/>
          <w:szCs w:val="18"/>
        </w:rPr>
        <w:t>最</w:t>
      </w:r>
      <w:proofErr w:type="gramEnd"/>
      <w:r w:rsidRPr="007B0F89">
        <w:rPr>
          <w:rFonts w:ascii="Tahoma" w:eastAsia="宋体" w:hAnsi="Tahoma" w:cs="Tahoma"/>
          <w:color w:val="333333"/>
          <w:kern w:val="0"/>
          <w:sz w:val="18"/>
          <w:szCs w:val="18"/>
        </w:rPr>
        <w:t>权威的医学刊物之一，与《柳叶刀》、《新英格兰医学杂志》、《英国医学杂志》并称为世界四大权威综合医学杂志，代表着美国主流医学界的立场，它的研究结论往往左右着临床医生的选择和政府决策。</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直至今日，在很多人第一眼看来，这都是一个设计精美、流程严谨、样本量充足的高水平试验。研究者是澳大利亚墨尔本大学运动医学中心的瑞娜</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希曼团队，他们召集了</w:t>
      </w:r>
      <w:r w:rsidRPr="007B0F89">
        <w:rPr>
          <w:rFonts w:ascii="Tahoma" w:eastAsia="宋体" w:hAnsi="Tahoma" w:cs="Tahoma"/>
          <w:color w:val="333333"/>
          <w:kern w:val="0"/>
          <w:sz w:val="18"/>
          <w:szCs w:val="18"/>
        </w:rPr>
        <w:t>282</w:t>
      </w:r>
      <w:r w:rsidRPr="007B0F89">
        <w:rPr>
          <w:rFonts w:ascii="Tahoma" w:eastAsia="宋体" w:hAnsi="Tahoma" w:cs="Tahoma"/>
          <w:color w:val="333333"/>
          <w:kern w:val="0"/>
          <w:sz w:val="18"/>
          <w:szCs w:val="18"/>
        </w:rPr>
        <w:t>名</w:t>
      </w:r>
      <w:r w:rsidRPr="007B0F89">
        <w:rPr>
          <w:rFonts w:ascii="Tahoma" w:eastAsia="宋体" w:hAnsi="Tahoma" w:cs="Tahoma"/>
          <w:color w:val="333333"/>
          <w:kern w:val="0"/>
          <w:sz w:val="18"/>
          <w:szCs w:val="18"/>
        </w:rPr>
        <w:t>50</w:t>
      </w:r>
      <w:r w:rsidRPr="007B0F89">
        <w:rPr>
          <w:rFonts w:ascii="Tahoma" w:eastAsia="宋体" w:hAnsi="Tahoma" w:cs="Tahoma"/>
          <w:color w:val="333333"/>
          <w:kern w:val="0"/>
          <w:sz w:val="18"/>
          <w:szCs w:val="18"/>
        </w:rPr>
        <w:t>岁以上、膝盖疼痛超过</w:t>
      </w:r>
      <w:r w:rsidRPr="007B0F89">
        <w:rPr>
          <w:rFonts w:ascii="Tahoma" w:eastAsia="宋体" w:hAnsi="Tahoma" w:cs="Tahoma"/>
          <w:color w:val="333333"/>
          <w:kern w:val="0"/>
          <w:sz w:val="18"/>
          <w:szCs w:val="18"/>
        </w:rPr>
        <w:t>3</w:t>
      </w:r>
      <w:r w:rsidRPr="007B0F89">
        <w:rPr>
          <w:rFonts w:ascii="Tahoma" w:eastAsia="宋体" w:hAnsi="Tahoma" w:cs="Tahoma"/>
          <w:color w:val="333333"/>
          <w:kern w:val="0"/>
          <w:sz w:val="18"/>
          <w:szCs w:val="18"/>
        </w:rPr>
        <w:t>个月的关节炎患者。</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研究者将志愿者随机分为</w:t>
      </w:r>
      <w:r w:rsidRPr="007B0F89">
        <w:rPr>
          <w:rFonts w:ascii="Tahoma" w:eastAsia="宋体" w:hAnsi="Tahoma" w:cs="Tahoma"/>
          <w:color w:val="333333"/>
          <w:kern w:val="0"/>
          <w:sz w:val="18"/>
          <w:szCs w:val="18"/>
        </w:rPr>
        <w:t>4</w:t>
      </w:r>
      <w:r w:rsidRPr="007B0F89">
        <w:rPr>
          <w:rFonts w:ascii="Tahoma" w:eastAsia="宋体" w:hAnsi="Tahoma" w:cs="Tahoma"/>
          <w:color w:val="333333"/>
          <w:kern w:val="0"/>
          <w:sz w:val="18"/>
          <w:szCs w:val="18"/>
        </w:rPr>
        <w:t>组：对照组（不治疗）、针灸组、激光针灸组以及假激光针灸组（安慰剂组）。</w:t>
      </w:r>
      <w:r w:rsidRPr="007B0F89">
        <w:rPr>
          <w:rFonts w:ascii="Tahoma" w:eastAsia="宋体" w:hAnsi="Tahoma" w:cs="Tahoma"/>
          <w:color w:val="333333"/>
          <w:kern w:val="0"/>
          <w:sz w:val="18"/>
          <w:szCs w:val="18"/>
        </w:rPr>
        <w:t>12</w:t>
      </w:r>
      <w:r w:rsidRPr="007B0F89">
        <w:rPr>
          <w:rFonts w:ascii="Tahoma" w:eastAsia="宋体" w:hAnsi="Tahoma" w:cs="Tahoma"/>
          <w:color w:val="333333"/>
          <w:kern w:val="0"/>
          <w:sz w:val="18"/>
          <w:szCs w:val="18"/>
        </w:rPr>
        <w:t>周的治疗结束后，针灸和激光针灸对膝盖疼痛有</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一定程度的改善</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，但是这种改善效果并不比安慰剂更好。在治疗结束一年后，这种改善效果消失了。因此研究者建议：</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不支持对这些病人使用针灸治疗。</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刊发后，</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极为罕见地为这篇文章召开了新闻发布会，包括路透社、福克斯新闻等美国主流媒体纷纷报道了这一结论。</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proofErr w:type="gramStart"/>
      <w:r w:rsidRPr="007B0F89">
        <w:rPr>
          <w:rFonts w:ascii="Tahoma" w:eastAsia="宋体" w:hAnsi="Tahoma" w:cs="Tahoma"/>
          <w:color w:val="333333"/>
          <w:kern w:val="0"/>
          <w:sz w:val="18"/>
          <w:szCs w:val="18"/>
        </w:rPr>
        <w:lastRenderedPageBreak/>
        <w:t>微信群</w:t>
      </w:r>
      <w:proofErr w:type="gramEnd"/>
      <w:r w:rsidRPr="007B0F89">
        <w:rPr>
          <w:rFonts w:ascii="Tahoma" w:eastAsia="宋体" w:hAnsi="Tahoma" w:cs="Tahoma"/>
          <w:color w:val="333333"/>
          <w:kern w:val="0"/>
          <w:sz w:val="18"/>
          <w:szCs w:val="18"/>
        </w:rPr>
        <w:t>响个不停，华人针灸师们开始从不同的角度给文章</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挑错</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。李永明把原文找了出来，反复研读。</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第一遍，我也觉得没问题，试验看起来很漂亮。</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李永明曾为美国健康研究院（</w:t>
      </w:r>
      <w:r w:rsidRPr="007B0F89">
        <w:rPr>
          <w:rFonts w:ascii="Tahoma" w:eastAsia="宋体" w:hAnsi="Tahoma" w:cs="Tahoma"/>
          <w:color w:val="333333"/>
          <w:kern w:val="0"/>
          <w:sz w:val="18"/>
          <w:szCs w:val="18"/>
        </w:rPr>
        <w:t>NIH</w:t>
      </w:r>
      <w:r w:rsidRPr="007B0F89">
        <w:rPr>
          <w:rFonts w:ascii="Tahoma" w:eastAsia="宋体" w:hAnsi="Tahoma" w:cs="Tahoma"/>
          <w:color w:val="333333"/>
          <w:kern w:val="0"/>
          <w:sz w:val="18"/>
          <w:szCs w:val="18"/>
        </w:rPr>
        <w:t>）做了十几年的项目基金评审，对判断论文水平很有信心。很快，他觉得自己被作者误导了。</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按照作者希曼博士的最初设想，针灸一定</w:t>
      </w:r>
      <w:proofErr w:type="gramStart"/>
      <w:r w:rsidRPr="007B0F89">
        <w:rPr>
          <w:rFonts w:ascii="Tahoma" w:eastAsia="宋体" w:hAnsi="Tahoma" w:cs="Tahoma"/>
          <w:color w:val="333333"/>
          <w:kern w:val="0"/>
          <w:sz w:val="18"/>
          <w:szCs w:val="18"/>
        </w:rPr>
        <w:t>优于假</w:t>
      </w:r>
      <w:proofErr w:type="gramEnd"/>
      <w:r w:rsidRPr="007B0F89">
        <w:rPr>
          <w:rFonts w:ascii="Tahoma" w:eastAsia="宋体" w:hAnsi="Tahoma" w:cs="Tahoma"/>
          <w:color w:val="333333"/>
          <w:kern w:val="0"/>
          <w:sz w:val="18"/>
          <w:szCs w:val="18"/>
        </w:rPr>
        <w:t>激光，因此，她想用此差异来对激光针灸</w:t>
      </w:r>
      <w:proofErr w:type="gramStart"/>
      <w:r w:rsidRPr="007B0F89">
        <w:rPr>
          <w:rFonts w:ascii="Tahoma" w:eastAsia="宋体" w:hAnsi="Tahoma" w:cs="Tahoma"/>
          <w:color w:val="333333"/>
          <w:kern w:val="0"/>
          <w:sz w:val="18"/>
          <w:szCs w:val="18"/>
        </w:rPr>
        <w:t>做对</w:t>
      </w:r>
      <w:proofErr w:type="gramEnd"/>
      <w:r w:rsidRPr="007B0F89">
        <w:rPr>
          <w:rFonts w:ascii="Tahoma" w:eastAsia="宋体" w:hAnsi="Tahoma" w:cs="Tahoma"/>
          <w:color w:val="333333"/>
          <w:kern w:val="0"/>
          <w:sz w:val="18"/>
          <w:szCs w:val="18"/>
        </w:rPr>
        <w:t>比，从而得出针灸和激光针灸的差异。但很可惜：针刺、激光和假激光之间都没有差别。于是只能推演出针灸无效的结论。</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但这并不符合常理。李永明指出，在作者的试验设计中，并没有针灸的对照组，因此不可能得出针灸无效的结论。一个可能的推测是，作者偷换了概念，从比较激光针灸和针灸，改为验证针灸的疗效。</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为了进一步证明这个猜想，他找出了这个项目的所有资料。作为澳大利亚的国家基金项目，所有的相关材料都会在国家基金评审网上公布。</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我发现在原始试验设计中他们根本没有计划要比较</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针刺治疗</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与</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假激光针灸</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。但作者最后发表论文时的结论正是通过比较</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针刺治疗</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和</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假激光针灸</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得出的。</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李永明说。</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在他看来，现在的结论完全是</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试验失败</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的结果。</w:t>
      </w:r>
    </w:p>
    <w:p w:rsidR="007B0F89" w:rsidRPr="007B0F89" w:rsidRDefault="007B0F89" w:rsidP="007B0F89">
      <w:pPr>
        <w:widowControl/>
        <w:shd w:val="clear" w:color="auto" w:fill="FFFFFF"/>
        <w:spacing w:before="100" w:beforeAutospacing="1" w:after="100"/>
        <w:jc w:val="left"/>
        <w:outlineLvl w:val="2"/>
        <w:rPr>
          <w:rFonts w:ascii="微软雅黑" w:eastAsia="微软雅黑" w:hAnsi="微软雅黑" w:cs="Tahoma"/>
          <w:color w:val="333333"/>
          <w:kern w:val="0"/>
          <w:sz w:val="22"/>
        </w:rPr>
      </w:pPr>
      <w:r w:rsidRPr="007B0F89">
        <w:rPr>
          <w:rFonts w:ascii="微软雅黑" w:eastAsia="微软雅黑" w:hAnsi="微软雅黑" w:cs="Tahoma" w:hint="eastAsia"/>
          <w:color w:val="333333"/>
          <w:kern w:val="0"/>
          <w:sz w:val="22"/>
        </w:rPr>
        <w:t>40位中医师集体向杂志投稿</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hint="eastAsia"/>
          <w:color w:val="333333"/>
          <w:kern w:val="0"/>
          <w:sz w:val="18"/>
          <w:szCs w:val="18"/>
        </w:rPr>
      </w:pPr>
      <w:r w:rsidRPr="007B0F89">
        <w:rPr>
          <w:rFonts w:ascii="Tahoma" w:eastAsia="宋体" w:hAnsi="Tahoma" w:cs="Tahoma"/>
          <w:color w:val="333333"/>
          <w:kern w:val="0"/>
          <w:sz w:val="18"/>
          <w:szCs w:val="18"/>
        </w:rPr>
        <w:t>一周时间内，</w:t>
      </w:r>
      <w:proofErr w:type="gramStart"/>
      <w:r w:rsidRPr="007B0F89">
        <w:rPr>
          <w:rFonts w:ascii="Tahoma" w:eastAsia="宋体" w:hAnsi="Tahoma" w:cs="Tahoma"/>
          <w:color w:val="333333"/>
          <w:kern w:val="0"/>
          <w:sz w:val="18"/>
          <w:szCs w:val="18"/>
        </w:rPr>
        <w:t>微信群</w:t>
      </w:r>
      <w:proofErr w:type="gramEnd"/>
      <w:r w:rsidRPr="007B0F89">
        <w:rPr>
          <w:rFonts w:ascii="Tahoma" w:eastAsia="宋体" w:hAnsi="Tahoma" w:cs="Tahoma"/>
          <w:color w:val="333333"/>
          <w:kern w:val="0"/>
          <w:sz w:val="18"/>
          <w:szCs w:val="18"/>
        </w:rPr>
        <w:t>里选出了四十位中医师作为代表，并开了一场电话会，试图发挥各自优势，从不同的角度找到作者失误的理由，有人研究试验设计、有人研究逻辑推演、有人研究论证过程</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我们要避免情绪化，争取做到有理有据的反驳。</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北京中医药大学海外校友会主席田海河博士说。</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在历次海外针对针灸的争议中，因为意见分散和情绪化，他们的反驳难以奏效。现在，田海河觉得他们有理由反驳成功，</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我们有来自中国</w:t>
      </w:r>
      <w:r w:rsidRPr="007B0F89">
        <w:rPr>
          <w:rFonts w:ascii="Tahoma" w:eastAsia="宋体" w:hAnsi="Tahoma" w:cs="Tahoma"/>
          <w:color w:val="333333"/>
          <w:kern w:val="0"/>
          <w:sz w:val="18"/>
          <w:szCs w:val="18"/>
        </w:rPr>
        <w:t>23</w:t>
      </w:r>
      <w:r w:rsidRPr="007B0F89">
        <w:rPr>
          <w:rFonts w:ascii="Tahoma" w:eastAsia="宋体" w:hAnsi="Tahoma" w:cs="Tahoma"/>
          <w:color w:val="333333"/>
          <w:kern w:val="0"/>
          <w:sz w:val="18"/>
          <w:szCs w:val="18"/>
        </w:rPr>
        <w:t>所中医院校的专家，代表了真正的中医理论水平</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至于为什么本应该起效的针灸在治疗中会失效，中医师认为是</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试验设计出了问题</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。比如样本量不够；针刺治疗时间不足；试验方法有缺陷等，尤其是作者采用的泽伦（</w:t>
      </w:r>
      <w:proofErr w:type="spellStart"/>
      <w:r w:rsidRPr="007B0F89">
        <w:rPr>
          <w:rFonts w:ascii="Tahoma" w:eastAsia="宋体" w:hAnsi="Tahoma" w:cs="Tahoma"/>
          <w:color w:val="333333"/>
          <w:kern w:val="0"/>
          <w:sz w:val="18"/>
          <w:szCs w:val="18"/>
        </w:rPr>
        <w:t>Zelen</w:t>
      </w:r>
      <w:proofErr w:type="spellEnd"/>
      <w:r w:rsidRPr="007B0F89">
        <w:rPr>
          <w:rFonts w:ascii="Tahoma" w:eastAsia="宋体" w:hAnsi="Tahoma" w:cs="Tahoma"/>
          <w:color w:val="333333"/>
          <w:kern w:val="0"/>
          <w:sz w:val="18"/>
          <w:szCs w:val="18"/>
        </w:rPr>
        <w:t>）设计是</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非常有争议和局限性的</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方法。</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如果如他们所言，实验室是失败和错误的，后果可能会无法预测。一个例子是，</w:t>
      </w:r>
      <w:r w:rsidRPr="007B0F89">
        <w:rPr>
          <w:rFonts w:ascii="Tahoma" w:eastAsia="宋体" w:hAnsi="Tahoma" w:cs="Tahoma"/>
          <w:color w:val="333333"/>
          <w:kern w:val="0"/>
          <w:sz w:val="18"/>
          <w:szCs w:val="18"/>
        </w:rPr>
        <w:t>2014</w:t>
      </w:r>
      <w:r w:rsidRPr="007B0F89">
        <w:rPr>
          <w:rFonts w:ascii="Tahoma" w:eastAsia="宋体" w:hAnsi="Tahoma" w:cs="Tahoma"/>
          <w:color w:val="333333"/>
          <w:kern w:val="0"/>
          <w:sz w:val="18"/>
          <w:szCs w:val="18"/>
        </w:rPr>
        <w:t>年，英国国家卫生与保健评价研究院在关节炎诊疗指南中专门补充了一项建议：反对将针灸用于关节炎的治疗，原因是</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缺乏证明针灸治疗关节炎有效证据</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很快，四十位中医师分别向杂志社写信。</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像是一场宣战，他们集体向论文结论的科学性发出质疑</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这本身在学术界就十分罕见。</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和以往的沉默不语相比，华人中医圈开始主动走到台前，并愿意承担由此引发的舆论风暴。一个月后的</w:t>
      </w:r>
      <w:r w:rsidRPr="007B0F89">
        <w:rPr>
          <w:rFonts w:ascii="Tahoma" w:eastAsia="宋体" w:hAnsi="Tahoma" w:cs="Tahoma"/>
          <w:color w:val="333333"/>
          <w:kern w:val="0"/>
          <w:sz w:val="18"/>
          <w:szCs w:val="18"/>
        </w:rPr>
        <w:t>11</w:t>
      </w:r>
      <w:r w:rsidRPr="007B0F89">
        <w:rPr>
          <w:rFonts w:ascii="Tahoma" w:eastAsia="宋体" w:hAnsi="Tahoma" w:cs="Tahoma"/>
          <w:color w:val="333333"/>
          <w:kern w:val="0"/>
          <w:sz w:val="18"/>
          <w:szCs w:val="18"/>
        </w:rPr>
        <w:t>月</w:t>
      </w:r>
      <w:r w:rsidRPr="007B0F89">
        <w:rPr>
          <w:rFonts w:ascii="Tahoma" w:eastAsia="宋体" w:hAnsi="Tahoma" w:cs="Tahoma"/>
          <w:color w:val="333333"/>
          <w:kern w:val="0"/>
          <w:sz w:val="18"/>
          <w:szCs w:val="18"/>
        </w:rPr>
        <w:t>2</w:t>
      </w:r>
      <w:r w:rsidRPr="007B0F89">
        <w:rPr>
          <w:rFonts w:ascii="Tahoma" w:eastAsia="宋体" w:hAnsi="Tahoma" w:cs="Tahoma"/>
          <w:color w:val="333333"/>
          <w:kern w:val="0"/>
          <w:sz w:val="18"/>
          <w:szCs w:val="18"/>
        </w:rPr>
        <w:t>日，在休斯敦举行的</w:t>
      </w:r>
      <w:r w:rsidRPr="007B0F89">
        <w:rPr>
          <w:rFonts w:ascii="Tahoma" w:eastAsia="宋体" w:hAnsi="Tahoma" w:cs="Tahoma"/>
          <w:color w:val="333333"/>
          <w:kern w:val="0"/>
          <w:sz w:val="18"/>
          <w:szCs w:val="18"/>
        </w:rPr>
        <w:t>2014</w:t>
      </w:r>
      <w:r w:rsidRPr="007B0F89">
        <w:rPr>
          <w:rFonts w:ascii="Tahoma" w:eastAsia="宋体" w:hAnsi="Tahoma" w:cs="Tahoma"/>
          <w:color w:val="333333"/>
          <w:kern w:val="0"/>
          <w:sz w:val="18"/>
          <w:szCs w:val="18"/>
        </w:rPr>
        <w:t>年世界针灸学术大会上，主办方专门开辟了一个章节讨论文章争议。</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lastRenderedPageBreak/>
        <w:t>会上，李永明的观点被详述：一个高水平、精美的大规模试验在一系列的</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致命伤</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之下，最终得出了错误的结论，并用他们的逻辑误导了杂志编辑和大众。一百多位针灸师</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群情激奋</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，恨不得当时就写倡议书向社会公开。</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但他们最终按捺住了冲动，怕变得</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盲目和情绪化</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。中医常常是被切割的对象，</w:t>
      </w:r>
      <w:proofErr w:type="gramStart"/>
      <w:r w:rsidRPr="007B0F89">
        <w:rPr>
          <w:rFonts w:ascii="Tahoma" w:eastAsia="宋体" w:hAnsi="Tahoma" w:cs="Tahoma"/>
          <w:color w:val="333333"/>
          <w:kern w:val="0"/>
          <w:sz w:val="18"/>
          <w:szCs w:val="18"/>
        </w:rPr>
        <w:t>越接触</w:t>
      </w:r>
      <w:proofErr w:type="gramEnd"/>
      <w:r w:rsidRPr="007B0F89">
        <w:rPr>
          <w:rFonts w:ascii="Tahoma" w:eastAsia="宋体" w:hAnsi="Tahoma" w:cs="Tahoma"/>
          <w:color w:val="333333"/>
          <w:kern w:val="0"/>
          <w:sz w:val="18"/>
          <w:szCs w:val="18"/>
        </w:rPr>
        <w:t>现代科学体系的人，越急于表明自己和中医没关系。一个信中医的人，往往会被贴上</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无知、</w:t>
      </w:r>
      <w:proofErr w:type="gramStart"/>
      <w:r w:rsidRPr="007B0F89">
        <w:rPr>
          <w:rFonts w:ascii="Tahoma" w:eastAsia="宋体" w:hAnsi="Tahoma" w:cs="Tahoma"/>
          <w:color w:val="333333"/>
          <w:kern w:val="0"/>
          <w:sz w:val="18"/>
          <w:szCs w:val="18"/>
        </w:rPr>
        <w:t>不</w:t>
      </w:r>
      <w:proofErr w:type="gramEnd"/>
      <w:r w:rsidRPr="007B0F89">
        <w:rPr>
          <w:rFonts w:ascii="Tahoma" w:eastAsia="宋体" w:hAnsi="Tahoma" w:cs="Tahoma"/>
          <w:color w:val="333333"/>
          <w:kern w:val="0"/>
          <w:sz w:val="18"/>
          <w:szCs w:val="18"/>
        </w:rPr>
        <w:t>理性</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的标签。在过去的半个世纪中，西医和中医容易被划分为科学和反科学的代表。</w:t>
      </w:r>
    </w:p>
    <w:p w:rsidR="007B0F89" w:rsidRPr="007B0F89" w:rsidRDefault="007B0F89" w:rsidP="007B0F89">
      <w:pPr>
        <w:widowControl/>
        <w:shd w:val="clear" w:color="auto" w:fill="FFFFFF"/>
        <w:spacing w:before="100" w:beforeAutospacing="1" w:after="100"/>
        <w:jc w:val="left"/>
        <w:outlineLvl w:val="2"/>
        <w:rPr>
          <w:rFonts w:ascii="微软雅黑" w:eastAsia="微软雅黑" w:hAnsi="微软雅黑" w:cs="Tahoma"/>
          <w:color w:val="333333"/>
          <w:kern w:val="0"/>
          <w:sz w:val="22"/>
        </w:rPr>
      </w:pPr>
      <w:r w:rsidRPr="007B0F89">
        <w:rPr>
          <w:rFonts w:ascii="微软雅黑" w:eastAsia="微软雅黑" w:hAnsi="微软雅黑" w:cs="Tahoma" w:hint="eastAsia"/>
          <w:color w:val="333333"/>
          <w:kern w:val="0"/>
          <w:sz w:val="22"/>
        </w:rPr>
        <w:t>论文遗漏了重要事实？</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hint="eastAsi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通过</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杂志，我收到了很多意见信。</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希曼说，她已经把正式答复交给杂志编辑，愿意回应质疑。</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像所有的科学研究一样，希曼的团队开始的是一场漫长的探险。</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7</w:t>
      </w:r>
      <w:r w:rsidRPr="007B0F89">
        <w:rPr>
          <w:rFonts w:ascii="Tahoma" w:eastAsia="宋体" w:hAnsi="Tahoma" w:cs="Tahoma"/>
          <w:color w:val="333333"/>
          <w:kern w:val="0"/>
          <w:sz w:val="18"/>
          <w:szCs w:val="18"/>
        </w:rPr>
        <w:t>年前，澳大利亚政府拿出一大笔资金支持针对医学替代疗法的研究。希曼获得了这一国家基金课题，并开始临床研究。</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她试图证明针刺针灸和激光针灸的疗效，却得出了不一样的结论。</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在试验设计上，没有</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假针刺组</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恰恰是希曼认为的设计亮点。因为，社会上普遍应用的</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假针刺</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会给病人带来一定刺激，从而引起试验偏差。</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时间不够是个问题吗？在大部分针灸师看来，试验中的治疗次数太少了。在中国，常规病人每周会接受三到四次的治疗，而试验只有一周一次的治疗频率。</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希曼不赞同这个说法。在她看来，</w:t>
      </w:r>
      <w:r w:rsidRPr="007B0F89">
        <w:rPr>
          <w:rFonts w:ascii="Tahoma" w:eastAsia="宋体" w:hAnsi="Tahoma" w:cs="Tahoma"/>
          <w:color w:val="333333"/>
          <w:kern w:val="0"/>
          <w:sz w:val="18"/>
          <w:szCs w:val="18"/>
        </w:rPr>
        <w:t>12</w:t>
      </w:r>
      <w:r w:rsidRPr="007B0F89">
        <w:rPr>
          <w:rFonts w:ascii="Tahoma" w:eastAsia="宋体" w:hAnsi="Tahoma" w:cs="Tahoma"/>
          <w:color w:val="333333"/>
          <w:kern w:val="0"/>
          <w:sz w:val="18"/>
          <w:szCs w:val="18"/>
        </w:rPr>
        <w:t>周是有实际意义的时间，除非有人设计出试验</w:t>
      </w:r>
      <w:proofErr w:type="gramStart"/>
      <w:r w:rsidRPr="007B0F89">
        <w:rPr>
          <w:rFonts w:ascii="Tahoma" w:eastAsia="宋体" w:hAnsi="Tahoma" w:cs="Tahoma"/>
          <w:color w:val="333333"/>
          <w:kern w:val="0"/>
          <w:sz w:val="18"/>
          <w:szCs w:val="18"/>
        </w:rPr>
        <w:t>验证长</w:t>
      </w:r>
      <w:proofErr w:type="gramEnd"/>
      <w:r w:rsidRPr="007B0F89">
        <w:rPr>
          <w:rFonts w:ascii="Tahoma" w:eastAsia="宋体" w:hAnsi="Tahoma" w:cs="Tahoma"/>
          <w:color w:val="333333"/>
          <w:kern w:val="0"/>
          <w:sz w:val="18"/>
          <w:szCs w:val="18"/>
        </w:rPr>
        <w:t>时间的针灸疗效更好，否则这种批评没有意义。在澳大利亚，</w:t>
      </w:r>
      <w:proofErr w:type="gramStart"/>
      <w:r w:rsidRPr="007B0F89">
        <w:rPr>
          <w:rFonts w:ascii="Tahoma" w:eastAsia="宋体" w:hAnsi="Tahoma" w:cs="Tahoma"/>
          <w:color w:val="333333"/>
          <w:kern w:val="0"/>
          <w:sz w:val="18"/>
          <w:szCs w:val="18"/>
        </w:rPr>
        <w:t>医保可以</w:t>
      </w:r>
      <w:proofErr w:type="gramEnd"/>
      <w:r w:rsidRPr="007B0F89">
        <w:rPr>
          <w:rFonts w:ascii="Tahoma" w:eastAsia="宋体" w:hAnsi="Tahoma" w:cs="Tahoma"/>
          <w:color w:val="333333"/>
          <w:kern w:val="0"/>
          <w:sz w:val="18"/>
          <w:szCs w:val="18"/>
        </w:rPr>
        <w:t>负担</w:t>
      </w:r>
      <w:r w:rsidRPr="007B0F89">
        <w:rPr>
          <w:rFonts w:ascii="Tahoma" w:eastAsia="宋体" w:hAnsi="Tahoma" w:cs="Tahoma"/>
          <w:color w:val="333333"/>
          <w:kern w:val="0"/>
          <w:sz w:val="18"/>
          <w:szCs w:val="18"/>
        </w:rPr>
        <w:t>12</w:t>
      </w:r>
      <w:r w:rsidRPr="007B0F89">
        <w:rPr>
          <w:rFonts w:ascii="Tahoma" w:eastAsia="宋体" w:hAnsi="Tahoma" w:cs="Tahoma"/>
          <w:color w:val="333333"/>
          <w:kern w:val="0"/>
          <w:sz w:val="18"/>
          <w:szCs w:val="18"/>
        </w:rPr>
        <w:t>周内</w:t>
      </w:r>
      <w:r w:rsidRPr="007B0F89">
        <w:rPr>
          <w:rFonts w:ascii="Tahoma" w:eastAsia="宋体" w:hAnsi="Tahoma" w:cs="Tahoma"/>
          <w:color w:val="333333"/>
          <w:kern w:val="0"/>
          <w:sz w:val="18"/>
          <w:szCs w:val="18"/>
        </w:rPr>
        <w:t>8~12</w:t>
      </w:r>
      <w:r w:rsidRPr="007B0F89">
        <w:rPr>
          <w:rFonts w:ascii="Tahoma" w:eastAsia="宋体" w:hAnsi="Tahoma" w:cs="Tahoma"/>
          <w:color w:val="333333"/>
          <w:kern w:val="0"/>
          <w:sz w:val="18"/>
          <w:szCs w:val="18"/>
        </w:rPr>
        <w:t>次的治疗。如果频率提高，对临床的参考价值将大大降低。</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针对华人中医师对</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疗程短</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没有遵循中医理论</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试验目的前后不一致</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等的一系列质疑，希曼也都不认可，</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我们的试验步骤和标准是由经过澳大利亚针灸大学考核认证过的针灸师，根据实际应用情况设计的。从此前一万七千名患者的研究数据来看，这些细微细节对于疗效没有明显影响。</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他们没有一个是针灸的专业人士。</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李永明不同意希曼的说法。在他看来，这项试验的主要作者几乎全是科研博士，没有临床医学专家，也没有针灸的专业人士，以从事运动康复和物理治疗的研究人员为主。他们是对激光针灸感兴趣，而不是针灸。因为按照大多数国家包括澳洲的法律，没有针灸执照的治疗师是不能刺破皮肤的。所以，物理治疗师感兴趣的是用</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激光针灸</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代替金属针具，想证明激光同针刺效果一样或更好。</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对于这点，希曼并没有正面回应。她觉得社会应该反思和推敲之前那些正面结果，而现在，所有的矛头都对准了她。</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我不指望我们的研究推翻以往大量的研究结果，但重要的是要让大家意识到他们得到的疗效可能只是安慰剂效果</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这就是我们这次试验想传达的。</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希曼认为，病人、临床医生、政策制定者会根据已有的证据和他们的认识做出选择。</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lastRenderedPageBreak/>
        <w:t>遭遇针灸疗效困惑的不止是临床医生，美国国立健康研究院（</w:t>
      </w:r>
      <w:r w:rsidRPr="007B0F89">
        <w:rPr>
          <w:rFonts w:ascii="Tahoma" w:eastAsia="宋体" w:hAnsi="Tahoma" w:cs="Tahoma"/>
          <w:color w:val="333333"/>
          <w:kern w:val="0"/>
          <w:sz w:val="18"/>
          <w:szCs w:val="18"/>
        </w:rPr>
        <w:t>NIH</w:t>
      </w:r>
      <w:r w:rsidRPr="007B0F89">
        <w:rPr>
          <w:rFonts w:ascii="Tahoma" w:eastAsia="宋体" w:hAnsi="Tahoma" w:cs="Tahoma"/>
          <w:color w:val="333333"/>
          <w:kern w:val="0"/>
          <w:sz w:val="18"/>
          <w:szCs w:val="18"/>
        </w:rPr>
        <w:t>）和美国卫生部（</w:t>
      </w:r>
      <w:r w:rsidRPr="007B0F89">
        <w:rPr>
          <w:rFonts w:ascii="Tahoma" w:eastAsia="宋体" w:hAnsi="Tahoma" w:cs="Tahoma"/>
          <w:color w:val="333333"/>
          <w:kern w:val="0"/>
          <w:sz w:val="18"/>
          <w:szCs w:val="18"/>
        </w:rPr>
        <w:t>HHS</w:t>
      </w:r>
      <w:r w:rsidRPr="007B0F89">
        <w:rPr>
          <w:rFonts w:ascii="Tahoma" w:eastAsia="宋体" w:hAnsi="Tahoma" w:cs="Tahoma"/>
          <w:color w:val="333333"/>
          <w:kern w:val="0"/>
          <w:sz w:val="18"/>
          <w:szCs w:val="18"/>
        </w:rPr>
        <w:t>）都曾为证明针灸疗效而组织多次论证。</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针对这一棘手的问题，上述两个机构向南方周末记者推荐了美国针灸研究会联合主席、哈佛医学院教授维塔利</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拿巴多接受采访。拿巴多认为，希曼的试验设计存在不足，但</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这些批评和争论都是正当的，未来的研究或许可以解决这些问题</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他也指出了至关重要的一点，无论是在真针灸组（针刺和激光），还是假针灸组，经过</w:t>
      </w:r>
      <w:r w:rsidRPr="007B0F89">
        <w:rPr>
          <w:rFonts w:ascii="Tahoma" w:eastAsia="宋体" w:hAnsi="Tahoma" w:cs="Tahoma"/>
          <w:color w:val="333333"/>
          <w:kern w:val="0"/>
          <w:sz w:val="18"/>
          <w:szCs w:val="18"/>
        </w:rPr>
        <w:t>12</w:t>
      </w:r>
      <w:r w:rsidRPr="007B0F89">
        <w:rPr>
          <w:rFonts w:ascii="Tahoma" w:eastAsia="宋体" w:hAnsi="Tahoma" w:cs="Tahoma"/>
          <w:color w:val="333333"/>
          <w:kern w:val="0"/>
          <w:sz w:val="18"/>
          <w:szCs w:val="18"/>
        </w:rPr>
        <w:t>周内的治疗后，的确显示是有一定的治疗强度和效果的。可希曼团队却没有提及这个结果。</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论文中改善效果的提高程度都高于</w:t>
      </w:r>
      <w:r w:rsidRPr="007B0F89">
        <w:rPr>
          <w:rFonts w:ascii="Tahoma" w:eastAsia="宋体" w:hAnsi="Tahoma" w:cs="Tahoma"/>
          <w:color w:val="333333"/>
          <w:kern w:val="0"/>
          <w:sz w:val="18"/>
          <w:szCs w:val="18"/>
        </w:rPr>
        <w:t>30%</w:t>
      </w:r>
      <w:r w:rsidRPr="007B0F89">
        <w:rPr>
          <w:rFonts w:ascii="Tahoma" w:eastAsia="宋体" w:hAnsi="Tahoma" w:cs="Tahoma"/>
          <w:color w:val="333333"/>
          <w:kern w:val="0"/>
          <w:sz w:val="18"/>
          <w:szCs w:val="18"/>
        </w:rPr>
        <w:t>。在科学圈内，</w:t>
      </w:r>
      <w:r w:rsidRPr="007B0F89">
        <w:rPr>
          <w:rFonts w:ascii="Tahoma" w:eastAsia="宋体" w:hAnsi="Tahoma" w:cs="Tahoma"/>
          <w:color w:val="333333"/>
          <w:kern w:val="0"/>
          <w:sz w:val="18"/>
          <w:szCs w:val="18"/>
        </w:rPr>
        <w:t>30%</w:t>
      </w:r>
      <w:r w:rsidRPr="007B0F89">
        <w:rPr>
          <w:rFonts w:ascii="Tahoma" w:eastAsia="宋体" w:hAnsi="Tahoma" w:cs="Tahoma"/>
          <w:color w:val="333333"/>
          <w:kern w:val="0"/>
          <w:sz w:val="18"/>
          <w:szCs w:val="18"/>
        </w:rPr>
        <w:t>是一个决定效果显著与否的门槛，所以我真的不确定为什么他们把这样具备临床统计意义的数据和事实给淡化了。</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维塔利</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拿巴多说。</w:t>
      </w:r>
    </w:p>
    <w:p w:rsidR="007B0F89" w:rsidRPr="007B0F89" w:rsidRDefault="007B0F89" w:rsidP="007B0F89">
      <w:pPr>
        <w:widowControl/>
        <w:shd w:val="clear" w:color="auto" w:fill="FFFFFF"/>
        <w:spacing w:before="100" w:beforeAutospacing="1" w:after="100"/>
        <w:jc w:val="left"/>
        <w:outlineLvl w:val="2"/>
        <w:rPr>
          <w:rFonts w:ascii="微软雅黑" w:eastAsia="微软雅黑" w:hAnsi="微软雅黑" w:cs="Tahoma"/>
          <w:color w:val="333333"/>
          <w:kern w:val="0"/>
          <w:sz w:val="22"/>
        </w:rPr>
      </w:pPr>
      <w:r w:rsidRPr="007B0F89">
        <w:rPr>
          <w:rFonts w:ascii="微软雅黑" w:eastAsia="微软雅黑" w:hAnsi="微软雅黑" w:cs="Tahoma" w:hint="eastAsia"/>
          <w:color w:val="333333"/>
          <w:kern w:val="0"/>
          <w:sz w:val="22"/>
        </w:rPr>
        <w:t>针灸疗效无法验证？</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hint="eastAsia"/>
          <w:color w:val="333333"/>
          <w:kern w:val="0"/>
          <w:sz w:val="18"/>
          <w:szCs w:val="18"/>
        </w:rPr>
      </w:pPr>
      <w:r w:rsidRPr="007B0F89">
        <w:rPr>
          <w:rFonts w:ascii="Tahoma" w:eastAsia="宋体" w:hAnsi="Tahoma" w:cs="Tahoma"/>
          <w:color w:val="333333"/>
          <w:kern w:val="0"/>
          <w:sz w:val="18"/>
          <w:szCs w:val="18"/>
        </w:rPr>
        <w:t>无论最终试验是不是存在缺陷和致命弱点，希曼博士都不是孤独的否定者。</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自针灸传入美国之后，反对者一直有两种观点。一种是安慰剂效应，他们认为病人对针灸效果有所期望，再加上很多症状本身有主观性，所以病人治疗后会感觉好多了。另一种观点是，针灸的刺激可以让身体产生内啡肽（</w:t>
      </w:r>
      <w:proofErr w:type="gramStart"/>
      <w:r w:rsidRPr="007B0F89">
        <w:rPr>
          <w:rFonts w:ascii="Tahoma" w:eastAsia="宋体" w:hAnsi="Tahoma" w:cs="Tahoma"/>
          <w:color w:val="333333"/>
          <w:kern w:val="0"/>
          <w:sz w:val="18"/>
          <w:szCs w:val="18"/>
        </w:rPr>
        <w:t>一</w:t>
      </w:r>
      <w:proofErr w:type="gramEnd"/>
      <w:r w:rsidRPr="007B0F89">
        <w:rPr>
          <w:rFonts w:ascii="Tahoma" w:eastAsia="宋体" w:hAnsi="Tahoma" w:cs="Tahoma"/>
          <w:color w:val="333333"/>
          <w:kern w:val="0"/>
          <w:sz w:val="18"/>
          <w:szCs w:val="18"/>
        </w:rPr>
        <w:t>种类吗啡激素），从而缓解症状。</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针灸就是安慰剂加上一些刺激内啡肽分泌导致的镇痛作用。</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东京大学医学博士吕洛</w:t>
      </w:r>
      <w:proofErr w:type="gramStart"/>
      <w:r w:rsidRPr="007B0F89">
        <w:rPr>
          <w:rFonts w:ascii="Tahoma" w:eastAsia="宋体" w:hAnsi="Tahoma" w:cs="Tahoma"/>
          <w:color w:val="333333"/>
          <w:kern w:val="0"/>
          <w:sz w:val="18"/>
          <w:szCs w:val="18"/>
        </w:rPr>
        <w:t>衿</w:t>
      </w:r>
      <w:proofErr w:type="gramEnd"/>
      <w:r w:rsidRPr="007B0F89">
        <w:rPr>
          <w:rFonts w:ascii="Tahoma" w:eastAsia="宋体" w:hAnsi="Tahoma" w:cs="Tahoma"/>
          <w:color w:val="333333"/>
          <w:kern w:val="0"/>
          <w:sz w:val="18"/>
          <w:szCs w:val="18"/>
        </w:rPr>
        <w:t>说。他的观点代表着相当一部分西医的看法。</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一个颇有意思的数据是，在全球范围内，大型针灸临床试验在不同地区的正负结果相差很大。据香港大学中医药学院劳力行院长介绍，全世界说针灸有效和无效的文章各占</w:t>
      </w:r>
      <w:r w:rsidRPr="007B0F89">
        <w:rPr>
          <w:rFonts w:ascii="Tahoma" w:eastAsia="宋体" w:hAnsi="Tahoma" w:cs="Tahoma"/>
          <w:color w:val="333333"/>
          <w:kern w:val="0"/>
          <w:sz w:val="18"/>
          <w:szCs w:val="18"/>
        </w:rPr>
        <w:t>50%</w:t>
      </w:r>
      <w:r w:rsidRPr="007B0F89">
        <w:rPr>
          <w:rFonts w:ascii="Tahoma" w:eastAsia="宋体" w:hAnsi="Tahoma" w:cs="Tahoma"/>
          <w:color w:val="333333"/>
          <w:kern w:val="0"/>
          <w:sz w:val="18"/>
          <w:szCs w:val="18"/>
        </w:rPr>
        <w:t>，在俄罗斯，</w:t>
      </w:r>
      <w:r w:rsidRPr="007B0F89">
        <w:rPr>
          <w:rFonts w:ascii="Tahoma" w:eastAsia="宋体" w:hAnsi="Tahoma" w:cs="Tahoma"/>
          <w:color w:val="333333"/>
          <w:kern w:val="0"/>
          <w:sz w:val="18"/>
          <w:szCs w:val="18"/>
        </w:rPr>
        <w:t>90%</w:t>
      </w:r>
      <w:r w:rsidRPr="007B0F89">
        <w:rPr>
          <w:rFonts w:ascii="Tahoma" w:eastAsia="宋体" w:hAnsi="Tahoma" w:cs="Tahoma"/>
          <w:color w:val="333333"/>
          <w:kern w:val="0"/>
          <w:sz w:val="18"/>
          <w:szCs w:val="18"/>
        </w:rPr>
        <w:t>的论文都显示有效。期刊《对照临床试验》对</w:t>
      </w:r>
      <w:r w:rsidRPr="007B0F89">
        <w:rPr>
          <w:rFonts w:ascii="Tahoma" w:eastAsia="宋体" w:hAnsi="Tahoma" w:cs="Tahoma"/>
          <w:color w:val="333333"/>
          <w:kern w:val="0"/>
          <w:sz w:val="18"/>
          <w:szCs w:val="18"/>
        </w:rPr>
        <w:t>1998</w:t>
      </w:r>
      <w:r w:rsidRPr="007B0F89">
        <w:rPr>
          <w:rFonts w:ascii="Tahoma" w:eastAsia="宋体" w:hAnsi="Tahoma" w:cs="Tahoma"/>
          <w:color w:val="333333"/>
          <w:kern w:val="0"/>
          <w:sz w:val="18"/>
          <w:szCs w:val="18"/>
        </w:rPr>
        <w:t>年至今的针灸研究做了一份系统性的回顾，发现每宗来自中国的临床报告都是有效的，换句话说，中国从来未发表过失败的临床试验结果。</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中国的期刊是不是不愿意发表阴性（无效）的文章？</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劳力行问。他猜测，这可能会在一定程度上削弱中国学者的国际影响力。</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40</w:t>
      </w:r>
      <w:r w:rsidRPr="007B0F89">
        <w:rPr>
          <w:rFonts w:ascii="Tahoma" w:eastAsia="宋体" w:hAnsi="Tahoma" w:cs="Tahoma"/>
          <w:color w:val="333333"/>
          <w:kern w:val="0"/>
          <w:sz w:val="18"/>
          <w:szCs w:val="18"/>
        </w:rPr>
        <w:t>年来，中医针灸始终渴望被世界接纳。这种传统疗法和凭借经验生长的古老医学，一直试图在西方科学理论体系内，用他者的范式，证明和捍卫自己的医学理论。</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但这看似简单的问题，困扰了临床医生和科学家几十年。</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李永明有些惆怅。</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按照循证医学理论，临床治疗的经验和病例不是</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证据</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，任何疗法如果不可重复，不能经过严格的</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临床随机对照试验</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，就不能证明该疗法的有效性。而中医讲究辩证治疗，很难固定用一种方法治疗某种疾病。这也是华人中医师们反驳</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文章作者的一个重要理由，</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他们对病人没有辩证治疗，企图用同一种针法治疗所有人。</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也有人指责，一些医学期刊对待中医针灸存在一种</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偏意</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。检索</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历史文章发现，他们曾发表过</w:t>
      </w:r>
      <w:r w:rsidRPr="007B0F89">
        <w:rPr>
          <w:rFonts w:ascii="Tahoma" w:eastAsia="宋体" w:hAnsi="Tahoma" w:cs="Tahoma"/>
          <w:color w:val="333333"/>
          <w:kern w:val="0"/>
          <w:sz w:val="18"/>
          <w:szCs w:val="18"/>
        </w:rPr>
        <w:t>5</w:t>
      </w:r>
      <w:r w:rsidRPr="007B0F89">
        <w:rPr>
          <w:rFonts w:ascii="Tahoma" w:eastAsia="宋体" w:hAnsi="Tahoma" w:cs="Tahoma"/>
          <w:color w:val="333333"/>
          <w:kern w:val="0"/>
          <w:sz w:val="18"/>
          <w:szCs w:val="18"/>
        </w:rPr>
        <w:t>篇针灸的大型临床试验结果，全部是阴性（无效）结论。南方周末记者把这个问题和文章引发的争议抛给</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lastRenderedPageBreak/>
        <w:t>杂志的主编、副主编及文章编辑，遗憾的是，三位编辑无一接受采访。</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我们不能就刊发文章的争议发表观点</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这是价值观的差异。</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世界针联主席、中国中医科学院常务副院长刘保延说。他相信针灸一定可以验证，但更看重个体化和临床疗效。</w:t>
      </w:r>
    </w:p>
    <w:p w:rsidR="007B0F89" w:rsidRPr="007B0F89" w:rsidRDefault="007B0F89" w:rsidP="007B0F89">
      <w:pPr>
        <w:widowControl/>
        <w:shd w:val="clear" w:color="auto" w:fill="FFFFFF"/>
        <w:spacing w:before="100" w:beforeAutospacing="1" w:after="100"/>
        <w:jc w:val="left"/>
        <w:outlineLvl w:val="2"/>
        <w:rPr>
          <w:rFonts w:ascii="微软雅黑" w:eastAsia="微软雅黑" w:hAnsi="微软雅黑" w:cs="Tahoma"/>
          <w:color w:val="333333"/>
          <w:kern w:val="0"/>
          <w:sz w:val="22"/>
        </w:rPr>
      </w:pPr>
      <w:r w:rsidRPr="007B0F89">
        <w:rPr>
          <w:rFonts w:ascii="微软雅黑" w:eastAsia="微软雅黑" w:hAnsi="微软雅黑" w:cs="Tahoma" w:hint="eastAsia"/>
          <w:color w:val="333333"/>
          <w:kern w:val="0"/>
          <w:sz w:val="22"/>
        </w:rPr>
        <w:t>联合是唯一选择</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hint="eastAsia"/>
          <w:color w:val="333333"/>
          <w:kern w:val="0"/>
          <w:sz w:val="18"/>
          <w:szCs w:val="18"/>
        </w:rPr>
      </w:pPr>
      <w:r w:rsidRPr="007B0F89">
        <w:rPr>
          <w:rFonts w:ascii="Tahoma" w:eastAsia="宋体" w:hAnsi="Tahoma" w:cs="Tahoma"/>
          <w:color w:val="333333"/>
          <w:kern w:val="0"/>
          <w:sz w:val="18"/>
          <w:szCs w:val="18"/>
        </w:rPr>
        <w:t>但是中医学界很难发出有国际影响力的文章。</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一方面，在海外的华人</w:t>
      </w:r>
      <w:proofErr w:type="gramStart"/>
      <w:r w:rsidRPr="007B0F89">
        <w:rPr>
          <w:rFonts w:ascii="Tahoma" w:eastAsia="宋体" w:hAnsi="Tahoma" w:cs="Tahoma"/>
          <w:color w:val="333333"/>
          <w:kern w:val="0"/>
          <w:sz w:val="18"/>
          <w:szCs w:val="18"/>
        </w:rPr>
        <w:t>针灸师多是</w:t>
      </w:r>
      <w:proofErr w:type="gramEnd"/>
      <w:r w:rsidRPr="007B0F89">
        <w:rPr>
          <w:rFonts w:ascii="Tahoma" w:eastAsia="宋体" w:hAnsi="Tahoma" w:cs="Tahoma"/>
          <w:color w:val="333333"/>
          <w:kern w:val="0"/>
          <w:sz w:val="18"/>
          <w:szCs w:val="18"/>
        </w:rPr>
        <w:t>临床医生，他们理解并认可循证医学，但却没有构建大规模试验的科研条件；而拥有众多病人和群众基础的中国国内，却玩不转国际规则，很难做出高质量、大规模的试验设计。</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所以，很多时候，不是没有临床效果，而是对起</w:t>
      </w:r>
      <w:proofErr w:type="gramStart"/>
      <w:r w:rsidRPr="007B0F89">
        <w:rPr>
          <w:rFonts w:ascii="Tahoma" w:eastAsia="宋体" w:hAnsi="Tahoma" w:cs="Tahoma"/>
          <w:color w:val="333333"/>
          <w:kern w:val="0"/>
          <w:sz w:val="18"/>
          <w:szCs w:val="18"/>
        </w:rPr>
        <w:t>效</w:t>
      </w:r>
      <w:proofErr w:type="gramEnd"/>
      <w:r w:rsidRPr="007B0F89">
        <w:rPr>
          <w:rFonts w:ascii="Tahoma" w:eastAsia="宋体" w:hAnsi="Tahoma" w:cs="Tahoma"/>
          <w:color w:val="333333"/>
          <w:kern w:val="0"/>
          <w:sz w:val="18"/>
          <w:szCs w:val="18"/>
        </w:rPr>
        <w:t>机制和疗效的解释始终不明朗。针灸</w:t>
      </w:r>
      <w:proofErr w:type="gramStart"/>
      <w:r w:rsidRPr="007B0F89">
        <w:rPr>
          <w:rFonts w:ascii="Tahoma" w:eastAsia="宋体" w:hAnsi="Tahoma" w:cs="Tahoma"/>
          <w:color w:val="333333"/>
          <w:kern w:val="0"/>
          <w:sz w:val="18"/>
          <w:szCs w:val="18"/>
        </w:rPr>
        <w:t>师常常</w:t>
      </w:r>
      <w:proofErr w:type="gramEnd"/>
      <w:r w:rsidRPr="007B0F89">
        <w:rPr>
          <w:rFonts w:ascii="Tahoma" w:eastAsia="宋体" w:hAnsi="Tahoma" w:cs="Tahoma"/>
          <w:color w:val="333333"/>
          <w:kern w:val="0"/>
          <w:sz w:val="18"/>
          <w:szCs w:val="18"/>
        </w:rPr>
        <w:t>是花费了大量时间和精力做出的结果，却是两组疗效</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没有统计学差异</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，和这次</w:t>
      </w: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的文章一样。</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经过几十年的抗争之后，华人中医师悟出了一个道理：想要捍卫他们所代表的中医理论，影响美国主流社会的认识，联合是他们的唯一选择。</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此前，他们沉默、拘谨、畏惧谏言、极少参与公共事务。现在，他们开始隐藏起天生的羞涩和保守，在非母语的体系下，写传单，开宣讲会，进入主流协会，参与国际研讨，让大家知道</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不能随便欺负华人</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劳力行和李永明等医生都表示，希望国内能给予他们更多的支持。他们知道，仅靠在美国的几千名针灸</w:t>
      </w:r>
      <w:proofErr w:type="gramStart"/>
      <w:r w:rsidRPr="007B0F89">
        <w:rPr>
          <w:rFonts w:ascii="Tahoma" w:eastAsia="宋体" w:hAnsi="Tahoma" w:cs="Tahoma"/>
          <w:color w:val="333333"/>
          <w:kern w:val="0"/>
          <w:sz w:val="18"/>
          <w:szCs w:val="18"/>
        </w:rPr>
        <w:t>师难以</w:t>
      </w:r>
      <w:proofErr w:type="gramEnd"/>
      <w:r w:rsidRPr="007B0F89">
        <w:rPr>
          <w:rFonts w:ascii="Tahoma" w:eastAsia="宋体" w:hAnsi="Tahoma" w:cs="Tahoma"/>
          <w:color w:val="333333"/>
          <w:kern w:val="0"/>
          <w:sz w:val="18"/>
          <w:szCs w:val="18"/>
        </w:rPr>
        <w:t>抗衡日益发展的其它团体。</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在全美近</w:t>
      </w:r>
      <w:r w:rsidRPr="007B0F89">
        <w:rPr>
          <w:rFonts w:ascii="Tahoma" w:eastAsia="宋体" w:hAnsi="Tahoma" w:cs="Tahoma"/>
          <w:color w:val="333333"/>
          <w:kern w:val="0"/>
          <w:sz w:val="18"/>
          <w:szCs w:val="18"/>
        </w:rPr>
        <w:t>4</w:t>
      </w:r>
      <w:r w:rsidRPr="007B0F89">
        <w:rPr>
          <w:rFonts w:ascii="Tahoma" w:eastAsia="宋体" w:hAnsi="Tahoma" w:cs="Tahoma"/>
          <w:color w:val="333333"/>
          <w:kern w:val="0"/>
          <w:sz w:val="18"/>
          <w:szCs w:val="18"/>
        </w:rPr>
        <w:t>万名执业针灸师中，华人只有几千人，主要集中在加州、纽约和佛罗里达。</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我们要还原中医针灸的本质，要呼吁国内投入更大的人力物力来研究。</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田海河说。</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但这毕竟不是在中国。在美国学术自由、观点开放的社会背景下，针灸行业是充分竞争的自由市场，谁更强大，谁就可以制定游戏规则。美国的针灸学会和法规制定部门的负责人大多是非华人。在国际期刊发表研究文章的也多是西方学者。</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JAMA</w:t>
      </w:r>
      <w:r w:rsidRPr="007B0F89">
        <w:rPr>
          <w:rFonts w:ascii="Tahoma" w:eastAsia="宋体" w:hAnsi="Tahoma" w:cs="Tahoma"/>
          <w:color w:val="333333"/>
          <w:kern w:val="0"/>
          <w:sz w:val="18"/>
          <w:szCs w:val="18"/>
        </w:rPr>
        <w:t>事件前后，华人中医师组成了好几个联盟，希望改变以往松散的架构，他们开始定期聚会，探讨重要议题。</w:t>
      </w:r>
    </w:p>
    <w:p w:rsidR="007B0F89" w:rsidRPr="007B0F89" w:rsidRDefault="007B0F89" w:rsidP="007B0F89">
      <w:pPr>
        <w:widowControl/>
        <w:shd w:val="clear" w:color="auto" w:fill="FFFFFF"/>
        <w:spacing w:before="100" w:beforeAutospacing="1" w:after="100" w:afterAutospacing="1"/>
        <w:jc w:val="left"/>
        <w:rPr>
          <w:rFonts w:ascii="Tahoma" w:eastAsia="宋体" w:hAnsi="Tahoma" w:cs="Tahoma"/>
          <w:color w:val="333333"/>
          <w:kern w:val="0"/>
          <w:sz w:val="18"/>
          <w:szCs w:val="18"/>
        </w:rPr>
      </w:pPr>
      <w:r w:rsidRPr="007B0F89">
        <w:rPr>
          <w:rFonts w:ascii="Tahoma" w:eastAsia="宋体" w:hAnsi="Tahoma" w:cs="Tahoma"/>
          <w:color w:val="333333"/>
          <w:kern w:val="0"/>
          <w:sz w:val="18"/>
          <w:szCs w:val="18"/>
        </w:rPr>
        <w:t>2015</w:t>
      </w:r>
      <w:r w:rsidRPr="007B0F89">
        <w:rPr>
          <w:rFonts w:ascii="Tahoma" w:eastAsia="宋体" w:hAnsi="Tahoma" w:cs="Tahoma"/>
          <w:color w:val="333333"/>
          <w:kern w:val="0"/>
          <w:sz w:val="18"/>
          <w:szCs w:val="18"/>
        </w:rPr>
        <w:t>年</w:t>
      </w:r>
      <w:r w:rsidRPr="007B0F89">
        <w:rPr>
          <w:rFonts w:ascii="Tahoma" w:eastAsia="宋体" w:hAnsi="Tahoma" w:cs="Tahoma"/>
          <w:color w:val="333333"/>
          <w:kern w:val="0"/>
          <w:sz w:val="18"/>
          <w:szCs w:val="18"/>
        </w:rPr>
        <w:t>1</w:t>
      </w:r>
      <w:r w:rsidRPr="007B0F89">
        <w:rPr>
          <w:rFonts w:ascii="Tahoma" w:eastAsia="宋体" w:hAnsi="Tahoma" w:cs="Tahoma"/>
          <w:color w:val="333333"/>
          <w:kern w:val="0"/>
          <w:sz w:val="18"/>
          <w:szCs w:val="18"/>
        </w:rPr>
        <w:t>月</w:t>
      </w:r>
      <w:r w:rsidRPr="007B0F89">
        <w:rPr>
          <w:rFonts w:ascii="Tahoma" w:eastAsia="宋体" w:hAnsi="Tahoma" w:cs="Tahoma"/>
          <w:color w:val="333333"/>
          <w:kern w:val="0"/>
          <w:sz w:val="18"/>
          <w:szCs w:val="18"/>
        </w:rPr>
        <w:t>24</w:t>
      </w:r>
      <w:r w:rsidRPr="007B0F89">
        <w:rPr>
          <w:rFonts w:ascii="Tahoma" w:eastAsia="宋体" w:hAnsi="Tahoma" w:cs="Tahoma"/>
          <w:color w:val="333333"/>
          <w:kern w:val="0"/>
          <w:sz w:val="18"/>
          <w:szCs w:val="18"/>
        </w:rPr>
        <w:t>日，距离中国的农历新年不到一个月，纽约暴雪。一百多名华人针灸师在著名的中国城</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法拉盛</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举行了新年欢庆晚宴，并给这一年中最出色的五名针灸师颁奖。</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新年快乐！</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众人欢呼，并以一曲</w:t>
      </w:r>
      <w:proofErr w:type="gramStart"/>
      <w:r w:rsidRPr="007B0F89">
        <w:rPr>
          <w:rFonts w:ascii="Tahoma" w:eastAsia="宋体" w:hAnsi="Tahoma" w:cs="Tahoma"/>
          <w:color w:val="333333"/>
          <w:kern w:val="0"/>
          <w:sz w:val="18"/>
          <w:szCs w:val="18"/>
        </w:rPr>
        <w:t>最</w:t>
      </w:r>
      <w:proofErr w:type="gramEnd"/>
      <w:r w:rsidRPr="007B0F89">
        <w:rPr>
          <w:rFonts w:ascii="Tahoma" w:eastAsia="宋体" w:hAnsi="Tahoma" w:cs="Tahoma"/>
          <w:color w:val="333333"/>
          <w:kern w:val="0"/>
          <w:sz w:val="18"/>
          <w:szCs w:val="18"/>
        </w:rPr>
        <w:t>传统的大合唱</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明天会更好</w:t>
      </w:r>
      <w:r w:rsidRPr="007B0F89">
        <w:rPr>
          <w:rFonts w:ascii="Tahoma" w:eastAsia="宋体" w:hAnsi="Tahoma" w:cs="Tahoma"/>
          <w:color w:val="333333"/>
          <w:kern w:val="0"/>
          <w:sz w:val="18"/>
          <w:szCs w:val="18"/>
        </w:rPr>
        <w:t>”</w:t>
      </w:r>
      <w:r w:rsidRPr="007B0F89">
        <w:rPr>
          <w:rFonts w:ascii="Tahoma" w:eastAsia="宋体" w:hAnsi="Tahoma" w:cs="Tahoma"/>
          <w:color w:val="333333"/>
          <w:kern w:val="0"/>
          <w:sz w:val="18"/>
          <w:szCs w:val="18"/>
        </w:rPr>
        <w:t>作结。</w:t>
      </w:r>
    </w:p>
    <w:p w:rsidR="00775AB2" w:rsidRPr="007B0F89" w:rsidRDefault="00775AB2"/>
    <w:sectPr w:rsidR="00775AB2" w:rsidRPr="007B0F89" w:rsidSect="00775A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874"/>
    <w:multiLevelType w:val="multilevel"/>
    <w:tmpl w:val="9A9C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0F89"/>
    <w:rsid w:val="00775AB2"/>
    <w:rsid w:val="007B0F89"/>
    <w:rsid w:val="00A424C7"/>
    <w:rsid w:val="00B475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B2"/>
    <w:pPr>
      <w:widowControl w:val="0"/>
      <w:jc w:val="both"/>
    </w:pPr>
  </w:style>
  <w:style w:type="paragraph" w:styleId="1">
    <w:name w:val="heading 1"/>
    <w:basedOn w:val="a"/>
    <w:link w:val="1Char"/>
    <w:uiPriority w:val="9"/>
    <w:qFormat/>
    <w:rsid w:val="007B0F89"/>
    <w:pPr>
      <w:widowControl/>
      <w:spacing w:before="100" w:beforeAutospacing="1" w:after="100" w:afterAutospacing="1" w:line="451" w:lineRule="atLeast"/>
      <w:jc w:val="left"/>
      <w:outlineLvl w:val="0"/>
    </w:pPr>
    <w:rPr>
      <w:rFonts w:ascii="微软雅黑" w:eastAsia="微软雅黑" w:hAnsi="微软雅黑" w:cs="宋体"/>
      <w:b/>
      <w:bCs/>
      <w:kern w:val="36"/>
      <w:sz w:val="34"/>
      <w:szCs w:val="34"/>
    </w:rPr>
  </w:style>
  <w:style w:type="paragraph" w:styleId="3">
    <w:name w:val="heading 3"/>
    <w:basedOn w:val="a"/>
    <w:link w:val="3Char"/>
    <w:uiPriority w:val="9"/>
    <w:qFormat/>
    <w:rsid w:val="007B0F89"/>
    <w:pPr>
      <w:widowControl/>
      <w:spacing w:before="100" w:beforeAutospacing="1" w:after="100"/>
      <w:jc w:val="left"/>
      <w:outlineLvl w:val="2"/>
    </w:pPr>
    <w:rPr>
      <w:rFonts w:ascii="微软雅黑" w:eastAsia="微软雅黑" w:hAnsi="微软雅黑" w:cs="宋体"/>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0F89"/>
    <w:rPr>
      <w:rFonts w:ascii="微软雅黑" w:eastAsia="微软雅黑" w:hAnsi="微软雅黑" w:cs="宋体"/>
      <w:b/>
      <w:bCs/>
      <w:kern w:val="36"/>
      <w:sz w:val="34"/>
      <w:szCs w:val="34"/>
    </w:rPr>
  </w:style>
  <w:style w:type="character" w:customStyle="1" w:styleId="3Char">
    <w:name w:val="标题 3 Char"/>
    <w:basedOn w:val="a0"/>
    <w:link w:val="3"/>
    <w:uiPriority w:val="9"/>
    <w:rsid w:val="007B0F89"/>
    <w:rPr>
      <w:rFonts w:ascii="微软雅黑" w:eastAsia="微软雅黑" w:hAnsi="微软雅黑" w:cs="宋体"/>
      <w:kern w:val="0"/>
      <w:sz w:val="29"/>
      <w:szCs w:val="29"/>
    </w:rPr>
  </w:style>
  <w:style w:type="character" w:styleId="a3">
    <w:name w:val="Hyperlink"/>
    <w:basedOn w:val="a0"/>
    <w:uiPriority w:val="99"/>
    <w:semiHidden/>
    <w:unhideWhenUsed/>
    <w:rsid w:val="007B0F89"/>
    <w:rPr>
      <w:strike w:val="0"/>
      <w:dstrike w:val="0"/>
      <w:color w:val="333333"/>
      <w:u w:val="none"/>
      <w:effect w:val="none"/>
    </w:rPr>
  </w:style>
  <w:style w:type="character" w:styleId="a4">
    <w:name w:val="Emphasis"/>
    <w:basedOn w:val="a0"/>
    <w:uiPriority w:val="20"/>
    <w:qFormat/>
    <w:rsid w:val="007B0F89"/>
    <w:rPr>
      <w:i w:val="0"/>
      <w:iCs w:val="0"/>
      <w:color w:val="777777"/>
    </w:rPr>
  </w:style>
  <w:style w:type="character" w:styleId="a5">
    <w:name w:val="Strong"/>
    <w:basedOn w:val="a0"/>
    <w:uiPriority w:val="22"/>
    <w:qFormat/>
    <w:rsid w:val="007B0F89"/>
    <w:rPr>
      <w:b/>
      <w:bCs/>
    </w:rPr>
  </w:style>
  <w:style w:type="paragraph" w:styleId="a6">
    <w:name w:val="Normal (Web)"/>
    <w:basedOn w:val="a"/>
    <w:uiPriority w:val="99"/>
    <w:semiHidden/>
    <w:unhideWhenUsed/>
    <w:rsid w:val="007B0F89"/>
    <w:pPr>
      <w:widowControl/>
      <w:spacing w:before="100" w:beforeAutospacing="1" w:after="100" w:afterAutospacing="1"/>
      <w:jc w:val="left"/>
    </w:pPr>
    <w:rPr>
      <w:rFonts w:ascii="宋体" w:eastAsia="宋体" w:hAnsi="宋体" w:cs="宋体"/>
      <w:kern w:val="0"/>
      <w:sz w:val="24"/>
      <w:szCs w:val="24"/>
    </w:rPr>
  </w:style>
  <w:style w:type="paragraph" w:customStyle="1" w:styleId="relinfo">
    <w:name w:val="relinfo"/>
    <w:basedOn w:val="a"/>
    <w:rsid w:val="007B0F89"/>
    <w:pPr>
      <w:widowControl/>
      <w:spacing w:before="100" w:beforeAutospacing="1" w:after="100" w:afterAutospacing="1"/>
      <w:jc w:val="left"/>
    </w:pPr>
    <w:rPr>
      <w:rFonts w:ascii="宋体" w:eastAsia="宋体" w:hAnsi="宋体" w:cs="宋体"/>
      <w:color w:val="777777"/>
      <w:kern w:val="0"/>
      <w:sz w:val="26"/>
      <w:szCs w:val="26"/>
    </w:rPr>
  </w:style>
  <w:style w:type="paragraph" w:customStyle="1" w:styleId="introduction">
    <w:name w:val="introduction"/>
    <w:basedOn w:val="a"/>
    <w:rsid w:val="007B0F89"/>
    <w:pPr>
      <w:widowControl/>
      <w:spacing w:before="100" w:beforeAutospacing="1" w:after="100" w:afterAutospacing="1"/>
      <w:jc w:val="left"/>
    </w:pPr>
    <w:rPr>
      <w:rFonts w:ascii="宋体" w:eastAsia="宋体" w:hAnsi="宋体" w:cs="宋体"/>
      <w:b/>
      <w:bCs/>
      <w:color w:val="005599"/>
      <w:kern w:val="0"/>
      <w:sz w:val="24"/>
      <w:szCs w:val="24"/>
    </w:rPr>
  </w:style>
  <w:style w:type="character" w:customStyle="1" w:styleId="author">
    <w:name w:val="author"/>
    <w:basedOn w:val="a0"/>
    <w:rsid w:val="007B0F89"/>
  </w:style>
  <w:style w:type="character" w:customStyle="1" w:styleId="authortitle">
    <w:name w:val="authortitle"/>
    <w:basedOn w:val="a0"/>
    <w:rsid w:val="007B0F89"/>
  </w:style>
  <w:style w:type="character" w:customStyle="1" w:styleId="authorname">
    <w:name w:val="authorname"/>
    <w:basedOn w:val="a0"/>
    <w:rsid w:val="007B0F89"/>
  </w:style>
  <w:style w:type="character" w:customStyle="1" w:styleId="picauthor1">
    <w:name w:val="picauthor1"/>
    <w:basedOn w:val="a0"/>
    <w:rsid w:val="007B0F89"/>
    <w:rPr>
      <w:color w:val="AAAAAA"/>
    </w:rPr>
  </w:style>
  <w:style w:type="paragraph" w:styleId="a7">
    <w:name w:val="Balloon Text"/>
    <w:basedOn w:val="a"/>
    <w:link w:val="Char"/>
    <w:uiPriority w:val="99"/>
    <w:semiHidden/>
    <w:unhideWhenUsed/>
    <w:rsid w:val="007B0F89"/>
    <w:rPr>
      <w:sz w:val="18"/>
      <w:szCs w:val="18"/>
    </w:rPr>
  </w:style>
  <w:style w:type="character" w:customStyle="1" w:styleId="Char">
    <w:name w:val="批注框文本 Char"/>
    <w:basedOn w:val="a0"/>
    <w:link w:val="a7"/>
    <w:uiPriority w:val="99"/>
    <w:semiHidden/>
    <w:rsid w:val="007B0F89"/>
    <w:rPr>
      <w:sz w:val="18"/>
      <w:szCs w:val="18"/>
    </w:rPr>
  </w:style>
</w:styles>
</file>

<file path=word/webSettings.xml><?xml version="1.0" encoding="utf-8"?>
<w:webSettings xmlns:r="http://schemas.openxmlformats.org/officeDocument/2006/relationships" xmlns:w="http://schemas.openxmlformats.org/wordprocessingml/2006/main">
  <w:divs>
    <w:div w:id="1008095380">
      <w:bodyDiv w:val="1"/>
      <w:marLeft w:val="0"/>
      <w:marRight w:val="0"/>
      <w:marTop w:val="0"/>
      <w:marBottom w:val="0"/>
      <w:divBdr>
        <w:top w:val="none" w:sz="0" w:space="0" w:color="auto"/>
        <w:left w:val="none" w:sz="0" w:space="0" w:color="auto"/>
        <w:bottom w:val="none" w:sz="0" w:space="0" w:color="auto"/>
        <w:right w:val="none" w:sz="0" w:space="0" w:color="auto"/>
      </w:divBdr>
      <w:divsChild>
        <w:div w:id="562253060">
          <w:marLeft w:val="0"/>
          <w:marRight w:val="0"/>
          <w:marTop w:val="426"/>
          <w:marBottom w:val="0"/>
          <w:divBdr>
            <w:top w:val="none" w:sz="0" w:space="0" w:color="auto"/>
            <w:left w:val="none" w:sz="0" w:space="0" w:color="auto"/>
            <w:bottom w:val="none" w:sz="0" w:space="0" w:color="auto"/>
            <w:right w:val="none" w:sz="0" w:space="0" w:color="auto"/>
          </w:divBdr>
          <w:divsChild>
            <w:div w:id="975447243">
              <w:marLeft w:val="0"/>
              <w:marRight w:val="0"/>
              <w:marTop w:val="0"/>
              <w:marBottom w:val="0"/>
              <w:divBdr>
                <w:top w:val="none" w:sz="0" w:space="0" w:color="auto"/>
                <w:left w:val="none" w:sz="0" w:space="0" w:color="auto"/>
                <w:bottom w:val="none" w:sz="0" w:space="0" w:color="auto"/>
                <w:right w:val="none" w:sz="0" w:space="0" w:color="auto"/>
              </w:divBdr>
              <w:divsChild>
                <w:div w:id="898785402">
                  <w:marLeft w:val="0"/>
                  <w:marRight w:val="0"/>
                  <w:marTop w:val="0"/>
                  <w:marBottom w:val="0"/>
                  <w:divBdr>
                    <w:top w:val="single" w:sz="4" w:space="0" w:color="DDDDDD"/>
                    <w:left w:val="single" w:sz="4" w:space="0" w:color="DDDDDD"/>
                    <w:bottom w:val="single" w:sz="4" w:space="31" w:color="DDDDDD"/>
                    <w:right w:val="single" w:sz="4" w:space="0" w:color="DDDDDD"/>
                  </w:divBdr>
                  <w:divsChild>
                    <w:div w:id="952439837">
                      <w:marLeft w:val="0"/>
                      <w:marRight w:val="0"/>
                      <w:marTop w:val="0"/>
                      <w:marBottom w:val="0"/>
                      <w:divBdr>
                        <w:top w:val="none" w:sz="0" w:space="0" w:color="auto"/>
                        <w:left w:val="none" w:sz="0" w:space="0" w:color="auto"/>
                        <w:bottom w:val="none" w:sz="0" w:space="0" w:color="auto"/>
                        <w:right w:val="none" w:sz="0" w:space="0" w:color="auto"/>
                      </w:divBdr>
                      <w:divsChild>
                        <w:div w:id="209537990">
                          <w:marLeft w:val="0"/>
                          <w:marRight w:val="0"/>
                          <w:marTop w:val="0"/>
                          <w:marBottom w:val="0"/>
                          <w:divBdr>
                            <w:top w:val="none" w:sz="0" w:space="0" w:color="auto"/>
                            <w:left w:val="none" w:sz="0" w:space="0" w:color="auto"/>
                            <w:bottom w:val="none" w:sz="0" w:space="0" w:color="auto"/>
                            <w:right w:val="none" w:sz="0" w:space="0" w:color="auto"/>
                          </w:divBdr>
                          <w:divsChild>
                            <w:div w:id="382942936">
                              <w:marLeft w:val="0"/>
                              <w:marRight w:val="0"/>
                              <w:marTop w:val="0"/>
                              <w:marBottom w:val="25"/>
                              <w:divBdr>
                                <w:top w:val="none" w:sz="0" w:space="0" w:color="auto"/>
                                <w:left w:val="none" w:sz="0" w:space="0" w:color="auto"/>
                                <w:bottom w:val="none" w:sz="0" w:space="0" w:color="auto"/>
                                <w:right w:val="none" w:sz="0" w:space="0" w:color="auto"/>
                              </w:divBdr>
                            </w:div>
                          </w:divsChild>
                        </w:div>
                        <w:div w:id="1337423825">
                          <w:marLeft w:val="0"/>
                          <w:marRight w:val="0"/>
                          <w:marTop w:val="0"/>
                          <w:marBottom w:val="0"/>
                          <w:divBdr>
                            <w:top w:val="none" w:sz="0" w:space="0" w:color="auto"/>
                            <w:left w:val="none" w:sz="0" w:space="0" w:color="auto"/>
                            <w:bottom w:val="none" w:sz="0" w:space="0" w:color="auto"/>
                            <w:right w:val="none" w:sz="0" w:space="0" w:color="auto"/>
                          </w:divBdr>
                          <w:divsChild>
                            <w:div w:id="4507846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gs.infzm.com/tags/tagsearch/tags/%E9%92%88%E7%81%B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zm.com/author/&#21525;&#20339;&#28330;" TargetMode="External"/><Relationship Id="rId11" Type="http://schemas.openxmlformats.org/officeDocument/2006/relationships/fontTable" Target="fontTable.xml"/><Relationship Id="rId5" Type="http://schemas.openxmlformats.org/officeDocument/2006/relationships/hyperlink" Target="http://www.infzm.com/author/&#34945;&#31471;&#31471;" TargetMode="External"/><Relationship Id="rId10" Type="http://schemas.openxmlformats.org/officeDocument/2006/relationships/hyperlink" Target="http://tags.infzm.com/tags/tagsearch/tags/%E7%BE%8E%E5%9B%BD" TargetMode="External"/><Relationship Id="rId4" Type="http://schemas.openxmlformats.org/officeDocument/2006/relationships/webSettings" Target="webSettings.xml"/><Relationship Id="rId9" Type="http://schemas.openxmlformats.org/officeDocument/2006/relationships/hyperlink" Target="http://tags.infzm.com/tags/tagsearch/tags/%E4%B8%AD%E5%8C%B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2015-02-22T14:54:00Z</dcterms:created>
  <dcterms:modified xsi:type="dcterms:W3CDTF">2015-02-22T14:54:00Z</dcterms:modified>
</cp:coreProperties>
</file>