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0E" w:rsidRPr="0069300E" w:rsidRDefault="0069300E" w:rsidP="0069300E">
      <w:pPr>
        <w:widowControl/>
        <w:shd w:val="clear" w:color="auto" w:fill="FFFFFF"/>
        <w:jc w:val="left"/>
        <w:rPr>
          <w:rFonts w:ascii="Helvetica" w:eastAsia="宋体" w:hAnsi="Helvetica" w:cs="Helvetica" w:hint="eastAsia"/>
          <w:b/>
          <w:bCs/>
          <w:color w:val="333333"/>
          <w:kern w:val="0"/>
          <w:sz w:val="24"/>
          <w:szCs w:val="24"/>
        </w:rPr>
      </w:pPr>
      <w:r w:rsidRPr="0069300E">
        <w:rPr>
          <w:rFonts w:ascii="Helvetica" w:eastAsia="宋体" w:hAnsi="Helvetica" w:cs="Helvetica" w:hint="eastAsia"/>
          <w:b/>
          <w:color w:val="333333"/>
          <w:kern w:val="0"/>
          <w:sz w:val="24"/>
          <w:szCs w:val="24"/>
        </w:rPr>
        <w:t>美国</w:t>
      </w:r>
      <w:r w:rsidRPr="0069300E">
        <w:rPr>
          <w:rFonts w:ascii="Helvetica" w:eastAsia="宋体" w:hAnsi="Helvetica" w:cs="Helvetica" w:hint="eastAsia"/>
          <w:b/>
          <w:color w:val="333333"/>
          <w:kern w:val="0"/>
          <w:sz w:val="24"/>
          <w:szCs w:val="24"/>
        </w:rPr>
        <w:t xml:space="preserve"> </w:t>
      </w:r>
      <w:r w:rsidRPr="0069300E">
        <w:rPr>
          <w:rFonts w:ascii="Helvetica" w:eastAsia="宋体" w:hAnsi="Helvetica" w:cs="Helvetica" w:hint="eastAsia"/>
          <w:b/>
          <w:color w:val="333333"/>
          <w:kern w:val="0"/>
          <w:sz w:val="24"/>
          <w:szCs w:val="24"/>
        </w:rPr>
        <w:t>《世界日报</w:t>
      </w:r>
      <w:r w:rsidRPr="0069300E">
        <w:rPr>
          <w:rFonts w:ascii="Helvetica" w:eastAsia="宋体" w:hAnsi="Helvetica" w:cs="Helvetica" w:hint="eastAsia"/>
          <w:b/>
          <w:color w:val="333333"/>
          <w:kern w:val="0"/>
          <w:sz w:val="24"/>
          <w:szCs w:val="24"/>
        </w:rPr>
        <w:t>-</w:t>
      </w:r>
      <w:hyperlink r:id="rId6" w:tgtFrame="_self" w:history="1">
        <w:r w:rsidRPr="0069300E">
          <w:rPr>
            <w:rFonts w:ascii="Helvetica" w:eastAsia="宋体" w:hAnsi="Helvetica" w:cs="Helvetica"/>
            <w:b/>
            <w:color w:val="000000"/>
            <w:kern w:val="0"/>
            <w:sz w:val="24"/>
            <w:szCs w:val="24"/>
            <w:lang w:eastAsia="zh-TW"/>
          </w:rPr>
          <w:t>世界周刊</w:t>
        </w:r>
      </w:hyperlink>
      <w:r w:rsidRPr="0069300E">
        <w:rPr>
          <w:rFonts w:ascii="Helvetica" w:eastAsia="宋体" w:hAnsi="Helvetica" w:cs="Helvetica" w:hint="eastAsia"/>
          <w:b/>
          <w:color w:val="333333"/>
          <w:kern w:val="0"/>
          <w:sz w:val="24"/>
          <w:szCs w:val="24"/>
        </w:rPr>
        <w:t>》</w:t>
      </w:r>
      <w:r w:rsidRPr="0069300E">
        <w:rPr>
          <w:rFonts w:ascii="Helvetica" w:eastAsia="宋体" w:hAnsi="Helvetica" w:cs="Helvetica"/>
          <w:b/>
          <w:bCs/>
          <w:color w:val="333333"/>
          <w:kern w:val="0"/>
          <w:sz w:val="24"/>
          <w:szCs w:val="24"/>
          <w:lang w:eastAsia="zh-TW"/>
        </w:rPr>
        <w:t>美</w:t>
      </w:r>
      <w:proofErr w:type="gramStart"/>
      <w:r w:rsidRPr="0069300E">
        <w:rPr>
          <w:rFonts w:ascii="Helvetica" w:eastAsia="宋体" w:hAnsi="Helvetica" w:cs="Helvetica"/>
          <w:b/>
          <w:bCs/>
          <w:color w:val="333333"/>
          <w:kern w:val="0"/>
          <w:sz w:val="24"/>
          <w:szCs w:val="24"/>
          <w:lang w:eastAsia="zh-TW"/>
        </w:rPr>
        <w:t>國</w:t>
      </w:r>
      <w:proofErr w:type="gramEnd"/>
      <w:r w:rsidRPr="0069300E">
        <w:rPr>
          <w:rFonts w:ascii="Helvetica" w:eastAsia="宋体" w:hAnsi="Helvetica" w:cs="Helvetica"/>
          <w:b/>
          <w:bCs/>
          <w:color w:val="333333"/>
          <w:kern w:val="0"/>
          <w:sz w:val="24"/>
          <w:szCs w:val="24"/>
          <w:lang w:eastAsia="zh-TW"/>
        </w:rPr>
        <w:t>現</w:t>
      </w:r>
      <w:proofErr w:type="gramStart"/>
      <w:r w:rsidRPr="0069300E">
        <w:rPr>
          <w:rFonts w:ascii="Helvetica" w:eastAsia="宋体" w:hAnsi="Helvetica" w:cs="Helvetica"/>
          <w:b/>
          <w:bCs/>
          <w:color w:val="333333"/>
          <w:kern w:val="0"/>
          <w:sz w:val="24"/>
          <w:szCs w:val="24"/>
          <w:lang w:eastAsia="zh-TW"/>
        </w:rPr>
        <w:t>象</w:t>
      </w:r>
      <w:proofErr w:type="gramEnd"/>
    </w:p>
    <w:p w:rsidR="0069300E" w:rsidRDefault="0069300E" w:rsidP="0069300E">
      <w:pPr>
        <w:widowControl/>
        <w:shd w:val="clear" w:color="auto" w:fill="FFFFFF"/>
        <w:jc w:val="left"/>
        <w:rPr>
          <w:rFonts w:ascii="Helvetica" w:eastAsia="宋体" w:hAnsi="Helvetica" w:cs="Helvetica" w:hint="eastAsia"/>
          <w:b/>
          <w:bCs/>
          <w:color w:val="333333"/>
          <w:kern w:val="0"/>
          <w:sz w:val="28"/>
          <w:szCs w:val="28"/>
        </w:rPr>
      </w:pPr>
    </w:p>
    <w:p w:rsidR="0069300E" w:rsidRPr="0069300E" w:rsidRDefault="0069300E" w:rsidP="0069300E">
      <w:pPr>
        <w:widowControl/>
        <w:shd w:val="clear" w:color="auto" w:fill="FFFFFF"/>
        <w:jc w:val="left"/>
        <w:rPr>
          <w:rFonts w:ascii="Helvetica" w:eastAsia="宋体" w:hAnsi="Helvetica" w:cs="Helvetica"/>
          <w:color w:val="333333"/>
          <w:kern w:val="0"/>
          <w:sz w:val="18"/>
          <w:szCs w:val="18"/>
        </w:rPr>
      </w:pPr>
      <w:r w:rsidRPr="0069300E">
        <w:rPr>
          <w:rFonts w:ascii="Helvetica" w:eastAsia="宋体" w:hAnsi="Helvetica" w:cs="Helvetica"/>
          <w:b/>
          <w:bCs/>
          <w:color w:val="333333"/>
          <w:kern w:val="0"/>
          <w:sz w:val="28"/>
          <w:szCs w:val="28"/>
          <w:lang w:eastAsia="zh-TW"/>
        </w:rPr>
        <w:t>針灸治療膝關節受質疑</w:t>
      </w:r>
      <w:r w:rsidRPr="0069300E">
        <w:rPr>
          <w:rFonts w:ascii="Helvetica" w:eastAsia="宋体" w:hAnsi="Helvetica" w:cs="Helvetica"/>
          <w:b/>
          <w:bCs/>
          <w:color w:val="333333"/>
          <w:kern w:val="0"/>
          <w:sz w:val="28"/>
          <w:szCs w:val="28"/>
          <w:lang w:eastAsia="zh-TW"/>
        </w:rPr>
        <w:t xml:space="preserve"> </w:t>
      </w:r>
      <w:r w:rsidRPr="0069300E">
        <w:rPr>
          <w:rFonts w:ascii="Helvetica" w:eastAsia="宋体" w:hAnsi="Helvetica" w:cs="Helvetica"/>
          <w:b/>
          <w:bCs/>
          <w:color w:val="333333"/>
          <w:kern w:val="0"/>
          <w:sz w:val="28"/>
          <w:szCs w:val="28"/>
          <w:lang w:eastAsia="zh-TW"/>
        </w:rPr>
        <w:t>中醫師反駁</w:t>
      </w:r>
      <w:r w:rsidRPr="0069300E">
        <w:rPr>
          <w:rFonts w:ascii="Helvetica" w:eastAsia="宋体" w:hAnsi="Helvetica" w:cs="Helvetica"/>
          <w:b/>
          <w:bCs/>
          <w:color w:val="333333"/>
          <w:kern w:val="0"/>
          <w:sz w:val="28"/>
          <w:szCs w:val="28"/>
          <w:lang w:eastAsia="zh-TW"/>
        </w:rPr>
        <w:t xml:space="preserve"> </w:t>
      </w:r>
    </w:p>
    <w:p w:rsidR="0069300E" w:rsidRPr="0069300E" w:rsidRDefault="0069300E" w:rsidP="0069300E">
      <w:pPr>
        <w:widowControl/>
        <w:shd w:val="clear" w:color="auto" w:fill="FFFFFF"/>
        <w:spacing w:line="384" w:lineRule="auto"/>
        <w:jc w:val="left"/>
        <w:rPr>
          <w:rFonts w:ascii="Helvetica" w:eastAsia="宋体" w:hAnsi="Helvetica" w:cs="Helvetica"/>
          <w:b/>
          <w:color w:val="01007E"/>
          <w:kern w:val="0"/>
          <w:sz w:val="20"/>
          <w:szCs w:val="20"/>
          <w:lang w:eastAsia="zh-TW"/>
        </w:rPr>
      </w:pPr>
      <w:r w:rsidRPr="0069300E">
        <w:rPr>
          <w:rFonts w:ascii="Helvetica" w:eastAsia="宋体" w:hAnsi="Helvetica" w:cs="Helvetica"/>
          <w:b/>
          <w:color w:val="01007E"/>
          <w:kern w:val="0"/>
          <w:sz w:val="20"/>
          <w:szCs w:val="20"/>
          <w:lang w:eastAsia="zh-TW"/>
        </w:rPr>
        <w:t>文圖／李永明</w:t>
      </w:r>
    </w:p>
    <w:p w:rsidR="0069300E" w:rsidRPr="0069300E" w:rsidRDefault="0069300E" w:rsidP="0069300E">
      <w:pPr>
        <w:widowControl/>
        <w:shd w:val="clear" w:color="auto" w:fill="FFFFFF"/>
        <w:spacing w:line="480" w:lineRule="auto"/>
        <w:jc w:val="left"/>
        <w:rPr>
          <w:rFonts w:ascii="Helvetica" w:eastAsia="宋体" w:hAnsi="Helvetica" w:cs="Helvetica"/>
          <w:b/>
          <w:color w:val="777777"/>
          <w:spacing w:val="13"/>
          <w:kern w:val="0"/>
          <w:sz w:val="20"/>
          <w:szCs w:val="20"/>
          <w:lang w:eastAsia="zh-TW"/>
        </w:rPr>
      </w:pPr>
      <w:r w:rsidRPr="0069300E">
        <w:rPr>
          <w:rFonts w:ascii="Helvetica" w:eastAsia="宋体" w:hAnsi="Helvetica" w:cs="Helvetica"/>
          <w:b/>
          <w:color w:val="777777"/>
          <w:spacing w:val="13"/>
          <w:kern w:val="0"/>
          <w:sz w:val="20"/>
          <w:szCs w:val="20"/>
          <w:lang w:eastAsia="zh-TW"/>
        </w:rPr>
        <w:t>February 22, 2015</w:t>
      </w:r>
    </w:p>
    <w:p w:rsidR="0069300E" w:rsidRDefault="0069300E" w:rsidP="004D07EF">
      <w:pPr>
        <w:pStyle w:val="a3"/>
        <w:shd w:val="clear" w:color="auto" w:fill="FFFFFF"/>
        <w:spacing w:line="324" w:lineRule="auto"/>
        <w:rPr>
          <w:rFonts w:ascii="Helvetica" w:hAnsi="Helvetica" w:cs="Helvetica" w:hint="eastAsia"/>
          <w:color w:val="333333"/>
          <w:spacing w:val="13"/>
          <w:sz w:val="20"/>
          <w:szCs w:val="20"/>
        </w:rPr>
      </w:pPr>
    </w:p>
    <w:p w:rsidR="004D07EF" w:rsidRDefault="004D07EF" w:rsidP="004D07EF">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2014</w:t>
      </w:r>
      <w:r>
        <w:rPr>
          <w:rFonts w:ascii="Helvetica" w:hAnsi="Helvetica" w:cs="Helvetica"/>
          <w:color w:val="333333"/>
          <w:spacing w:val="13"/>
          <w:sz w:val="20"/>
          <w:szCs w:val="20"/>
          <w:lang w:eastAsia="zh-TW"/>
        </w:rPr>
        <w:t>年</w:t>
      </w:r>
      <w:r>
        <w:rPr>
          <w:rFonts w:ascii="Helvetica" w:hAnsi="Helvetica" w:cs="Helvetica"/>
          <w:color w:val="333333"/>
          <w:spacing w:val="13"/>
          <w:sz w:val="20"/>
          <w:szCs w:val="20"/>
          <w:lang w:eastAsia="zh-TW"/>
        </w:rPr>
        <w:t>10</w:t>
      </w:r>
      <w:r>
        <w:rPr>
          <w:rFonts w:ascii="Helvetica" w:hAnsi="Helvetica" w:cs="Helvetica"/>
          <w:color w:val="333333"/>
          <w:spacing w:val="13"/>
          <w:sz w:val="20"/>
          <w:szCs w:val="20"/>
          <w:lang w:eastAsia="zh-TW"/>
        </w:rPr>
        <w:t>月</w:t>
      </w:r>
      <w:r>
        <w:rPr>
          <w:rFonts w:ascii="Helvetica" w:hAnsi="Helvetica" w:cs="Helvetica"/>
          <w:color w:val="333333"/>
          <w:spacing w:val="13"/>
          <w:sz w:val="20"/>
          <w:szCs w:val="20"/>
          <w:lang w:eastAsia="zh-TW"/>
        </w:rPr>
        <w:t>1</w:t>
      </w:r>
      <w:r>
        <w:rPr>
          <w:rFonts w:ascii="Helvetica" w:hAnsi="Helvetica" w:cs="Helvetica"/>
          <w:color w:val="333333"/>
          <w:spacing w:val="13"/>
          <w:sz w:val="20"/>
          <w:szCs w:val="20"/>
          <w:lang w:eastAsia="zh-TW"/>
        </w:rPr>
        <w:t>日，「美國醫學會雜誌」（</w:t>
      </w:r>
      <w:r>
        <w:rPr>
          <w:rFonts w:ascii="Helvetica" w:hAnsi="Helvetica" w:cs="Helvetica"/>
          <w:color w:val="333333"/>
          <w:spacing w:val="13"/>
          <w:sz w:val="20"/>
          <w:szCs w:val="20"/>
          <w:lang w:eastAsia="zh-TW"/>
        </w:rPr>
        <w:t>JAMA</w:t>
      </w:r>
      <w:r>
        <w:rPr>
          <w:rFonts w:ascii="Helvetica" w:hAnsi="Helvetica" w:cs="Helvetica"/>
          <w:color w:val="333333"/>
          <w:spacing w:val="13"/>
          <w:sz w:val="20"/>
          <w:szCs w:val="20"/>
          <w:lang w:eastAsia="zh-TW"/>
        </w:rPr>
        <w:t>）發表澳大利亞學者哈曼（</w:t>
      </w:r>
      <w:proofErr w:type="spellStart"/>
      <w:r>
        <w:rPr>
          <w:rFonts w:ascii="Helvetica" w:hAnsi="Helvetica" w:cs="Helvetica"/>
          <w:color w:val="333333"/>
          <w:spacing w:val="13"/>
          <w:sz w:val="20"/>
          <w:szCs w:val="20"/>
          <w:lang w:eastAsia="zh-TW"/>
        </w:rPr>
        <w:t>Rana</w:t>
      </w:r>
      <w:proofErr w:type="spellEnd"/>
      <w:r>
        <w:rPr>
          <w:rFonts w:ascii="Helvetica" w:hAnsi="Helvetica" w:cs="Helvetica"/>
          <w:color w:val="333333"/>
          <w:spacing w:val="13"/>
          <w:sz w:val="20"/>
          <w:szCs w:val="20"/>
          <w:lang w:eastAsia="zh-TW"/>
        </w:rPr>
        <w:t xml:space="preserve"> </w:t>
      </w:r>
      <w:proofErr w:type="spellStart"/>
      <w:r>
        <w:rPr>
          <w:rFonts w:ascii="Helvetica" w:hAnsi="Helvetica" w:cs="Helvetica"/>
          <w:color w:val="333333"/>
          <w:spacing w:val="13"/>
          <w:sz w:val="20"/>
          <w:szCs w:val="20"/>
          <w:lang w:eastAsia="zh-TW"/>
        </w:rPr>
        <w:t>Hinman</w:t>
      </w:r>
      <w:proofErr w:type="spellEnd"/>
      <w:r>
        <w:rPr>
          <w:rFonts w:ascii="Helvetica" w:hAnsi="Helvetica" w:cs="Helvetica"/>
          <w:color w:val="333333"/>
          <w:spacing w:val="13"/>
          <w:sz w:val="20"/>
          <w:szCs w:val="20"/>
          <w:lang w:eastAsia="zh-TW"/>
        </w:rPr>
        <w:t>）博士等</w:t>
      </w:r>
      <w:r>
        <w:rPr>
          <w:rFonts w:ascii="Helvetica" w:hAnsi="Helvetica" w:cs="Helvetica"/>
          <w:color w:val="333333"/>
          <w:spacing w:val="13"/>
          <w:sz w:val="20"/>
          <w:szCs w:val="20"/>
          <w:lang w:eastAsia="zh-TW"/>
        </w:rPr>
        <w:t>14</w:t>
      </w:r>
      <w:r>
        <w:rPr>
          <w:rFonts w:ascii="Helvetica" w:hAnsi="Helvetica" w:cs="Helvetica"/>
          <w:color w:val="333333"/>
          <w:spacing w:val="13"/>
          <w:sz w:val="20"/>
          <w:szCs w:val="20"/>
          <w:lang w:eastAsia="zh-TW"/>
        </w:rPr>
        <w:t>位作者的文章。題目為「針灸治療慢性膝關節疼痛：隨機臨床試驗」。結論是：「對於五十歲以上患有中度或重度膝關節慢性疼痛的患者，同假治療相比，激光針灸或針刺治療對改善關節疼痛或功能沒有益處。研究不支持對這些病人使用針灸治療。」此文發表後，許多媒體和網站都發消息和評論。哈曼在接受路透社採訪時強調，雖然這項研究證明針灸治療膝關節疼痛無效，不過還是有其他有效方法可以選擇的，比如物理治療、膝關節托架及身體鍛煉等。</w:t>
      </w:r>
    </w:p>
    <w:p w:rsidR="004D07EF" w:rsidRDefault="004D07EF" w:rsidP="004D07EF">
      <w:pPr>
        <w:pStyle w:val="a3"/>
        <w:shd w:val="clear" w:color="auto" w:fill="FFFFFF"/>
        <w:spacing w:line="324" w:lineRule="auto"/>
        <w:rPr>
          <w:rFonts w:ascii="Helvetica" w:hAnsi="Helvetica" w:cs="Helvetica" w:hint="eastAsia"/>
          <w:color w:val="333333"/>
          <w:spacing w:val="13"/>
          <w:sz w:val="20"/>
          <w:szCs w:val="20"/>
          <w:lang w:eastAsia="zh-TW"/>
        </w:rPr>
      </w:pPr>
      <w:r>
        <w:rPr>
          <w:rFonts w:ascii="Helvetica" w:hAnsi="Helvetica" w:cs="Helvetica"/>
          <w:color w:val="333333"/>
          <w:spacing w:val="13"/>
          <w:sz w:val="20"/>
          <w:szCs w:val="20"/>
          <w:lang w:eastAsia="zh-TW"/>
        </w:rPr>
        <w:t>2015</w:t>
      </w:r>
      <w:r>
        <w:rPr>
          <w:rFonts w:ascii="Helvetica" w:hAnsi="Helvetica" w:cs="Helvetica"/>
          <w:color w:val="333333"/>
          <w:spacing w:val="13"/>
          <w:sz w:val="20"/>
          <w:szCs w:val="20"/>
          <w:lang w:eastAsia="zh-TW"/>
        </w:rPr>
        <w:t>年</w:t>
      </w:r>
      <w:r>
        <w:rPr>
          <w:rFonts w:ascii="Helvetica" w:hAnsi="Helvetica" w:cs="Helvetica"/>
          <w:color w:val="333333"/>
          <w:spacing w:val="13"/>
          <w:sz w:val="20"/>
          <w:szCs w:val="20"/>
          <w:lang w:eastAsia="zh-TW"/>
        </w:rPr>
        <w:t>2</w:t>
      </w:r>
      <w:r>
        <w:rPr>
          <w:rFonts w:ascii="Helvetica" w:hAnsi="Helvetica" w:cs="Helvetica"/>
          <w:color w:val="333333"/>
          <w:spacing w:val="13"/>
          <w:sz w:val="20"/>
          <w:szCs w:val="20"/>
          <w:lang w:eastAsia="zh-TW"/>
        </w:rPr>
        <w:t>月</w:t>
      </w:r>
      <w:r>
        <w:rPr>
          <w:rFonts w:ascii="Helvetica" w:hAnsi="Helvetica" w:cs="Helvetica"/>
          <w:color w:val="333333"/>
          <w:spacing w:val="13"/>
          <w:sz w:val="20"/>
          <w:szCs w:val="20"/>
          <w:lang w:eastAsia="zh-TW"/>
        </w:rPr>
        <w:t>10</w:t>
      </w:r>
      <w:r>
        <w:rPr>
          <w:rFonts w:ascii="Helvetica" w:hAnsi="Helvetica" w:cs="Helvetica"/>
          <w:color w:val="333333"/>
          <w:spacing w:val="13"/>
          <w:sz w:val="20"/>
          <w:szCs w:val="20"/>
          <w:lang w:eastAsia="zh-TW"/>
        </w:rPr>
        <w:t>日，</w:t>
      </w:r>
      <w:r>
        <w:rPr>
          <w:rFonts w:ascii="Helvetica" w:hAnsi="Helvetica" w:cs="Helvetica"/>
          <w:color w:val="333333"/>
          <w:spacing w:val="13"/>
          <w:sz w:val="20"/>
          <w:szCs w:val="20"/>
          <w:lang w:eastAsia="zh-TW"/>
        </w:rPr>
        <w:t>JAMA</w:t>
      </w:r>
      <w:r>
        <w:rPr>
          <w:rFonts w:ascii="Helvetica" w:hAnsi="Helvetica" w:cs="Helvetica"/>
          <w:color w:val="333333"/>
          <w:spacing w:val="13"/>
          <w:sz w:val="20"/>
          <w:szCs w:val="20"/>
          <w:lang w:eastAsia="zh-TW"/>
        </w:rPr>
        <w:t>雜誌發表對此研究結果提出質疑的五封讀者來信，除了我的一封外，還有香港大學中醫學院院長勞力行、佛羅里達針灸學會會長何紅健及一位新西蘭和一位德國醫生給編輯的信，質疑要點不盡相同。我的信中指出，研究者修改了原始試驗假設和目的，按數據結果再增加治療組間比較，在最後報道時未做說明是「試驗後假設」，而且還給出誤導的理由，這種行為有可能違反了科學研究的誠信規則，應該屬於科研行為不規範。</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我認為，由此產生的試驗結論不但誤導公眾和患者及學術界，還傷害針灸業的發展。此論文應該撤銷，至少文章的結論要做重大修改，</w:t>
      </w:r>
      <w:r>
        <w:rPr>
          <w:rFonts w:ascii="Helvetica" w:hAnsi="Helvetica" w:cs="Helvetica"/>
          <w:color w:val="333333"/>
          <w:spacing w:val="13"/>
          <w:sz w:val="20"/>
          <w:szCs w:val="20"/>
          <w:lang w:eastAsia="zh-TW"/>
        </w:rPr>
        <w:t>JAMA</w:t>
      </w:r>
      <w:r>
        <w:rPr>
          <w:rFonts w:ascii="Helvetica" w:hAnsi="Helvetica" w:cs="Helvetica"/>
          <w:color w:val="333333"/>
          <w:spacing w:val="13"/>
          <w:sz w:val="20"/>
          <w:szCs w:val="20"/>
          <w:lang w:eastAsia="zh-TW"/>
        </w:rPr>
        <w:t>雜誌應該重新發布新聞公告。作為世界一流的臨床醫學雜誌，</w:t>
      </w:r>
      <w:r>
        <w:rPr>
          <w:rFonts w:ascii="Helvetica" w:hAnsi="Helvetica" w:cs="Helvetica"/>
          <w:color w:val="333333"/>
          <w:spacing w:val="13"/>
          <w:sz w:val="20"/>
          <w:szCs w:val="20"/>
          <w:lang w:eastAsia="zh-TW"/>
        </w:rPr>
        <w:t>JAMA</w:t>
      </w:r>
      <w:r>
        <w:rPr>
          <w:rFonts w:ascii="Helvetica" w:hAnsi="Helvetica" w:cs="Helvetica"/>
          <w:color w:val="333333"/>
          <w:spacing w:val="13"/>
          <w:sz w:val="20"/>
          <w:szCs w:val="20"/>
          <w:lang w:eastAsia="zh-TW"/>
        </w:rPr>
        <w:t>在審稿和編輯中沒有發現上述不端行為，實在令人遺憾。</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研究報告</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發現破綻</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澳大利亞學者的這篇報告在中醫針灸界引起強烈反響，同時這份報告也令廣大患者和公眾困惑。一些膝關節炎患者可能會因此止步，而已經接受針灸治療的患者會擔心保險公司停止支付治療費用。針灸師擔心這樣的研究報告可能會影響他們的生存，因為膝關節炎是針灸診所裡最常見的疾病之一。</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我認真研究了澳大利亞學者的報告，並請教了多位臨床科研專家，發現一些蹊蹺現象。首先，</w:t>
      </w:r>
      <w:r>
        <w:rPr>
          <w:rFonts w:ascii="Helvetica" w:hAnsi="Helvetica" w:cs="Helvetica"/>
          <w:color w:val="333333"/>
          <w:spacing w:val="13"/>
          <w:sz w:val="20"/>
          <w:szCs w:val="20"/>
          <w:lang w:eastAsia="zh-TW"/>
        </w:rPr>
        <w:t>14</w:t>
      </w:r>
      <w:r>
        <w:rPr>
          <w:rFonts w:ascii="Helvetica" w:hAnsi="Helvetica" w:cs="Helvetica"/>
          <w:color w:val="333333"/>
          <w:spacing w:val="13"/>
          <w:sz w:val="20"/>
          <w:szCs w:val="20"/>
          <w:lang w:eastAsia="zh-TW"/>
        </w:rPr>
        <w:t>位作者幾乎全是科研博士（</w:t>
      </w:r>
      <w:r>
        <w:rPr>
          <w:rFonts w:ascii="Helvetica" w:hAnsi="Helvetica" w:cs="Helvetica"/>
          <w:color w:val="333333"/>
          <w:spacing w:val="13"/>
          <w:sz w:val="20"/>
          <w:szCs w:val="20"/>
          <w:lang w:eastAsia="zh-TW"/>
        </w:rPr>
        <w:t>PhD</w:t>
      </w:r>
      <w:r>
        <w:rPr>
          <w:rFonts w:ascii="Helvetica" w:hAnsi="Helvetica" w:cs="Helvetica"/>
          <w:color w:val="333333"/>
          <w:spacing w:val="13"/>
          <w:sz w:val="20"/>
          <w:szCs w:val="20"/>
          <w:lang w:eastAsia="zh-TW"/>
        </w:rPr>
        <w:t>），沒有臨床醫生（</w:t>
      </w:r>
      <w:r>
        <w:rPr>
          <w:rFonts w:ascii="Helvetica" w:hAnsi="Helvetica" w:cs="Helvetica"/>
          <w:color w:val="333333"/>
          <w:spacing w:val="13"/>
          <w:sz w:val="20"/>
          <w:szCs w:val="20"/>
          <w:lang w:eastAsia="zh-TW"/>
        </w:rPr>
        <w:t>MD</w:t>
      </w:r>
      <w:r>
        <w:rPr>
          <w:rFonts w:ascii="Helvetica" w:hAnsi="Helvetica" w:cs="Helvetica"/>
          <w:color w:val="333333"/>
          <w:spacing w:val="13"/>
          <w:sz w:val="20"/>
          <w:szCs w:val="20"/>
          <w:lang w:eastAsia="zh-TW"/>
        </w:rPr>
        <w:t>），也沒有執照針</w:t>
      </w:r>
      <w:r>
        <w:rPr>
          <w:rFonts w:ascii="Helvetica" w:hAnsi="Helvetica" w:cs="Helvetica"/>
          <w:color w:val="333333"/>
          <w:spacing w:val="13"/>
          <w:sz w:val="20"/>
          <w:szCs w:val="20"/>
          <w:lang w:eastAsia="zh-TW"/>
        </w:rPr>
        <w:lastRenderedPageBreak/>
        <w:t>灸師，以從事物理治療和運動生理專業人士為主。相關背景資料表明，這些研究者可能是對「激光療法」感興趣。他們想證明激光同針刺效果一樣或更好。</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對此報告研究後，我發現該研究有幾處硬傷。作者試驗目的可能是：用對照試驗證明激光刺激穴位治療慢性膝關節疼痛有效。實驗共設立四個治療觀察組：一、激光針灸治療組；二、不治療組；三、假激光針灸治療組（使用無激光的治療儀）；四、針刺治療組（陽性對照）。作者是想通過照試驗，證明激光刺激穴位治療膝關節疼痛有效，用針刺做參照。</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結果發現，實驗數據結果同其預想的不一樣：「針刺治療」雖然療效明顯好於「不治療」的對照組，並且有統計學差異，但「激光治療」和「假激光治療」無差別。而且，「針刺治療」同「假激光治療」也無統計學差異。尤其最後一點，陽性對照針刺療法同假激光陰性對照沒有差異，使對數據的分析和解釋陷入困境。</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正確的解釋應該是「試驗無效，而不是療法無效」。因為陽性對照沒有達到預期的效果。無效的原因可能有很多因素，包括試驗設計或實施過程有問題。比如，樣本量不夠、針灸師不專業、針刺治療劑量和療程不足及穴位選擇不規範等缺陷。尤其是作者使用的</w:t>
      </w:r>
      <w:proofErr w:type="spellStart"/>
      <w:r>
        <w:rPr>
          <w:rFonts w:ascii="Helvetica" w:hAnsi="Helvetica" w:cs="Helvetica"/>
          <w:color w:val="333333"/>
          <w:spacing w:val="13"/>
          <w:sz w:val="20"/>
          <w:szCs w:val="20"/>
          <w:lang w:eastAsia="zh-TW"/>
        </w:rPr>
        <w:t>Zelen</w:t>
      </w:r>
      <w:proofErr w:type="spellEnd"/>
      <w:r>
        <w:rPr>
          <w:rFonts w:ascii="Helvetica" w:hAnsi="Helvetica" w:cs="Helvetica"/>
          <w:color w:val="333333"/>
          <w:spacing w:val="13"/>
          <w:sz w:val="20"/>
          <w:szCs w:val="20"/>
          <w:lang w:eastAsia="zh-TW"/>
        </w:rPr>
        <w:t>試驗設計方法是非常有爭議的。</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改變結果</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爭取發表</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試驗數據沒有學術價值，文章也不可能發表在著名雜誌上。這樣的結局對課題主持人是沉重的打擊。然而，作者採用了另一個解決辦法，即改變原始的試驗假設和試驗目的，將「針刺治療」變成需要被驗證的療法，取消原來設計的陽性對照，而將「假激光療法」組作為針刺治療組的安慰劑對照組。</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這樣結論只有一個：激光針灸和針刺治療慢性膝關節痛都無效。由試驗無效（</w:t>
      </w:r>
      <w:r>
        <w:rPr>
          <w:rFonts w:ascii="Helvetica" w:hAnsi="Helvetica" w:cs="Helvetica"/>
          <w:color w:val="333333"/>
          <w:spacing w:val="13"/>
          <w:sz w:val="20"/>
          <w:szCs w:val="20"/>
          <w:lang w:eastAsia="zh-TW"/>
        </w:rPr>
        <w:t>invalid</w:t>
      </w:r>
      <w:r>
        <w:rPr>
          <w:rFonts w:ascii="Helvetica" w:hAnsi="Helvetica" w:cs="Helvetica"/>
          <w:color w:val="333333"/>
          <w:spacing w:val="13"/>
          <w:sz w:val="20"/>
          <w:szCs w:val="20"/>
          <w:lang w:eastAsia="zh-TW"/>
        </w:rPr>
        <w:t>），變成了療法無效（</w:t>
      </w:r>
      <w:r>
        <w:rPr>
          <w:rFonts w:ascii="Helvetica" w:hAnsi="Helvetica" w:cs="Helvetica"/>
          <w:color w:val="333333"/>
          <w:spacing w:val="13"/>
          <w:sz w:val="20"/>
          <w:szCs w:val="20"/>
          <w:lang w:eastAsia="zh-TW"/>
        </w:rPr>
        <w:t>ineffective</w:t>
      </w:r>
      <w:r>
        <w:rPr>
          <w:rFonts w:ascii="Helvetica" w:hAnsi="Helvetica" w:cs="Helvetica"/>
          <w:color w:val="333333"/>
          <w:spacing w:val="13"/>
          <w:sz w:val="20"/>
          <w:szCs w:val="20"/>
          <w:lang w:eastAsia="zh-TW"/>
        </w:rPr>
        <w:t>）。用一位科研設計專家的話講就是：「為了發表激光療法無效報告，將針灸也拉下了水。」以上分析和推理證據何在？其實，這並不難尋。因為正規臨床試驗在實施之前必須在網上註冊，提供試驗計畫的細節。這個要求的目的之一，就是防止試驗者在事後根據結果再修改試驗的目的和分析方法，選擇性報告試驗結果。</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該報告作者</w:t>
      </w:r>
      <w:r>
        <w:rPr>
          <w:rFonts w:ascii="Helvetica" w:hAnsi="Helvetica" w:cs="Helvetica"/>
          <w:color w:val="333333"/>
          <w:spacing w:val="13"/>
          <w:sz w:val="20"/>
          <w:szCs w:val="20"/>
          <w:lang w:eastAsia="zh-TW"/>
        </w:rPr>
        <w:t>2009</w:t>
      </w:r>
      <w:r>
        <w:rPr>
          <w:rFonts w:ascii="Helvetica" w:hAnsi="Helvetica" w:cs="Helvetica"/>
          <w:color w:val="333333"/>
          <w:spacing w:val="13"/>
          <w:sz w:val="20"/>
          <w:szCs w:val="20"/>
          <w:lang w:eastAsia="zh-TW"/>
        </w:rPr>
        <w:t>年在申請澳大利亞國家基金註冊時，聲明試驗的目的是：（</w:t>
      </w:r>
      <w:r>
        <w:rPr>
          <w:rFonts w:ascii="Helvetica" w:hAnsi="Helvetica" w:cs="Helvetica"/>
          <w:color w:val="333333"/>
          <w:spacing w:val="13"/>
          <w:sz w:val="20"/>
          <w:szCs w:val="20"/>
          <w:lang w:eastAsia="zh-TW"/>
        </w:rPr>
        <w:t>1</w:t>
      </w:r>
      <w:r>
        <w:rPr>
          <w:rFonts w:ascii="Helvetica" w:hAnsi="Helvetica" w:cs="Helvetica"/>
          <w:color w:val="333333"/>
          <w:spacing w:val="13"/>
          <w:sz w:val="20"/>
          <w:szCs w:val="20"/>
          <w:lang w:eastAsia="zh-TW"/>
        </w:rPr>
        <w:t>）比較激光針灸和假激光的療效；（</w:t>
      </w:r>
      <w:r>
        <w:rPr>
          <w:rFonts w:ascii="Helvetica" w:hAnsi="Helvetica" w:cs="Helvetica"/>
          <w:color w:val="333333"/>
          <w:spacing w:val="13"/>
          <w:sz w:val="20"/>
          <w:szCs w:val="20"/>
          <w:lang w:eastAsia="zh-TW"/>
        </w:rPr>
        <w:t xml:space="preserve">2 </w:t>
      </w:r>
      <w:r>
        <w:rPr>
          <w:rFonts w:ascii="Helvetica" w:hAnsi="Helvetica" w:cs="Helvetica"/>
          <w:color w:val="333333"/>
          <w:spacing w:val="13"/>
          <w:sz w:val="20"/>
          <w:szCs w:val="20"/>
          <w:lang w:eastAsia="zh-TW"/>
        </w:rPr>
        <w:t>）比較激光針灸與針刺治療的療效；（</w:t>
      </w:r>
      <w:r>
        <w:rPr>
          <w:rFonts w:ascii="Helvetica" w:hAnsi="Helvetica" w:cs="Helvetica"/>
          <w:color w:val="333333"/>
          <w:spacing w:val="13"/>
          <w:sz w:val="20"/>
          <w:szCs w:val="20"/>
          <w:lang w:eastAsia="zh-TW"/>
        </w:rPr>
        <w:t>3</w:t>
      </w:r>
      <w:r>
        <w:rPr>
          <w:rFonts w:ascii="Helvetica" w:hAnsi="Helvetica" w:cs="Helvetica"/>
          <w:color w:val="333333"/>
          <w:spacing w:val="13"/>
          <w:sz w:val="20"/>
          <w:szCs w:val="20"/>
          <w:lang w:eastAsia="zh-TW"/>
        </w:rPr>
        <w:t>）比較激光針灸同不治療組、假激光針灸同不治療組及針刺治療同不治療組的療果。</w:t>
      </w:r>
      <w:r>
        <w:rPr>
          <w:rFonts w:ascii="Helvetica" w:hAnsi="Helvetica" w:cs="Helvetica"/>
          <w:color w:val="333333"/>
          <w:spacing w:val="13"/>
          <w:sz w:val="20"/>
          <w:szCs w:val="20"/>
          <w:lang w:eastAsia="zh-TW"/>
        </w:rPr>
        <w:t>2012</w:t>
      </w:r>
      <w:r>
        <w:rPr>
          <w:rFonts w:ascii="Helvetica" w:hAnsi="Helvetica" w:cs="Helvetica"/>
          <w:color w:val="333333"/>
          <w:spacing w:val="13"/>
          <w:sz w:val="20"/>
          <w:szCs w:val="20"/>
          <w:lang w:eastAsia="zh-TW"/>
        </w:rPr>
        <w:t>年，在試驗數據出來之前，作者曾發表過整個試驗設計的基本資料（</w:t>
      </w:r>
      <w:r>
        <w:rPr>
          <w:rFonts w:ascii="Helvetica" w:hAnsi="Helvetica" w:cs="Helvetica"/>
          <w:color w:val="333333"/>
          <w:spacing w:val="13"/>
          <w:sz w:val="20"/>
          <w:szCs w:val="20"/>
          <w:lang w:eastAsia="zh-TW"/>
        </w:rPr>
        <w:t>BMC CAM J</w:t>
      </w:r>
      <w:r>
        <w:rPr>
          <w:rFonts w:ascii="Helvetica" w:hAnsi="Helvetica" w:cs="Helvetica"/>
          <w:color w:val="333333"/>
          <w:spacing w:val="13"/>
          <w:sz w:val="20"/>
          <w:szCs w:val="20"/>
          <w:lang w:eastAsia="zh-TW"/>
        </w:rPr>
        <w:t>）</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列出了九個試驗假設和目的，都是以比較「激光針灸」同其他治療組的差異為主。加之，</w:t>
      </w:r>
      <w:r>
        <w:rPr>
          <w:rFonts w:ascii="Helvetica" w:hAnsi="Helvetica" w:cs="Helvetica"/>
          <w:color w:val="333333"/>
          <w:spacing w:val="13"/>
          <w:sz w:val="20"/>
          <w:szCs w:val="20"/>
          <w:lang w:eastAsia="zh-TW"/>
        </w:rPr>
        <w:lastRenderedPageBreak/>
        <w:t>作者在文章發表前，曾按要求提交給雜誌原始試驗方法，其中的七個試驗目也都是以關注激光療法為主。</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提出質疑</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反駁假設</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這些證據表明，在原始試驗設計中，作者根本沒有計畫要比較「針刺治療」與「假激光針灸」。如果按照作者原始試驗計畫目的，比較「針刺治療同不治療組的療效」的話，結論應該是針刺治療膝關節疼痛有效。這說明，最後報告中的試驗目的是在試驗數據收集完成後提出的。專業術語叫「試驗後假設」（</w:t>
      </w:r>
      <w:r>
        <w:rPr>
          <w:rFonts w:ascii="Helvetica" w:hAnsi="Helvetica" w:cs="Helvetica"/>
          <w:color w:val="333333"/>
          <w:spacing w:val="13"/>
          <w:sz w:val="20"/>
          <w:szCs w:val="20"/>
          <w:lang w:eastAsia="zh-TW"/>
        </w:rPr>
        <w:t>post hoc hypothesis</w:t>
      </w:r>
      <w:r>
        <w:rPr>
          <w:rFonts w:ascii="Helvetica" w:hAnsi="Helvetica" w:cs="Helvetica"/>
          <w:color w:val="333333"/>
          <w:spacing w:val="13"/>
          <w:sz w:val="20"/>
          <w:szCs w:val="20"/>
          <w:lang w:eastAsia="zh-TW"/>
        </w:rPr>
        <w:t>）。</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我在給</w:t>
      </w:r>
      <w:r>
        <w:rPr>
          <w:rFonts w:ascii="Helvetica" w:hAnsi="Helvetica" w:cs="Helvetica"/>
          <w:color w:val="333333"/>
          <w:spacing w:val="13"/>
          <w:sz w:val="20"/>
          <w:szCs w:val="20"/>
          <w:lang w:eastAsia="zh-TW"/>
        </w:rPr>
        <w:t>JAMA</w:t>
      </w:r>
      <w:r>
        <w:rPr>
          <w:rFonts w:ascii="Helvetica" w:hAnsi="Helvetica" w:cs="Helvetica"/>
          <w:color w:val="333333"/>
          <w:spacing w:val="13"/>
          <w:sz w:val="20"/>
          <w:szCs w:val="20"/>
          <w:lang w:eastAsia="zh-TW"/>
        </w:rPr>
        <w:t>編輯的信中指出，有關針刺療法同假激光療法的比較並不在此臨床試驗的原始目的和假設之中。很明顯，由於臨床試驗已經證實針刺治療膝關節疼痛有效，針刺療法在此試驗設計中的作用只是激光療法的陽性對照。所以，此報告的結論是根據「試驗後假設」得出的。假激光不是針刺療法的合理對照組，大多數針灸醫生也不認同激光治療是針灸療法。此臨床試驗中使用的特製激光治療儀所產生的安慰劑效應不同於針刺療法，此治療儀對患者的心理作用和影響尚不得而知。</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關於為什麼沒有設立「假針刺」對照組，作者在文中解釋說：「是擔心不能對針灸師施行雙盲。」作者的這個解釋顯然同事實不符，證據表明針刺療法從未被列為要驗證的療法。沒有正確的對照組，公平的評價針刺療法是不可能的。讀者有理由質疑，是否作者為了挽救「激光療法試驗」的失敗，在試驗數據出來後，將原設計中的陽性對照針刺治療改成被需要驗證的療法，還錯誤地使用假激光作為針刺治療對照，得出針刺治療慢性膝關節疼痛無效的結論。這樣一個無效的試驗就變成了無效的療法。</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作者回信</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含糊其辭</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編輯把我的質疑信寄給作者。哈曼後來給我回信。信的內容是：李醫生指出比較針刺治療同假激光療法在我們的原試驗計畫中沒有特別列出。他是對的，我們並沒有清楚地說明要比較針刺和假激光。我們相信這是在我們固有的（</w:t>
      </w:r>
      <w:r>
        <w:rPr>
          <w:rFonts w:ascii="Helvetica" w:hAnsi="Helvetica" w:cs="Helvetica"/>
          <w:color w:val="333333"/>
          <w:spacing w:val="13"/>
          <w:sz w:val="20"/>
          <w:szCs w:val="20"/>
          <w:lang w:eastAsia="zh-TW"/>
        </w:rPr>
        <w:t>inherent</w:t>
      </w:r>
      <w:r>
        <w:rPr>
          <w:rFonts w:ascii="Helvetica" w:hAnsi="Helvetica" w:cs="Helvetica"/>
          <w:color w:val="333333"/>
          <w:spacing w:val="13"/>
          <w:sz w:val="20"/>
          <w:szCs w:val="20"/>
          <w:lang w:eastAsia="zh-TW"/>
        </w:rPr>
        <w:t>）分析中，即所有的三個針灸組都要互相比較，並在我們計畫的統計分析部分提及要進行配對分析比較，對此可能引起的任何混淆表示道歉。</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李醫生指出，假激光不是針刺療法的正確對照組。研究表明假激光對病人來講同針刺一樣可信。在過去使用過的各種假針刺方法中，批評者認為可能產生皮膚刺激，質疑作為安慰劑的合理性。由於這些問題，我們選擇了假激光作為對照，因此可以盲針灸師，而針刺做不到。她的意思是說，用假針具操作，醫生知道。而用假激光儀治療，醫生不知道有沒有真激光出來，因為真假激光儀都有紅色光。這樣可以騙（盲）醫生了。</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lastRenderedPageBreak/>
        <w:t>哈曼等人的回答不能令我滿意。既然承認我說的是對的，為什麼還要做含糊其辭的辯解，不明確承認針刺是陽性對照，原始試驗設計根本沒有把比較針刺和假激光作為試驗目的？</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針灸療效</w:t>
      </w:r>
      <w:r>
        <w:rPr>
          <w:rFonts w:ascii="Helvetica" w:hAnsi="Helvetica" w:cs="Helvetica"/>
          <w:color w:val="333333"/>
          <w:spacing w:val="13"/>
          <w:sz w:val="20"/>
          <w:szCs w:val="20"/>
          <w:lang w:eastAsia="zh-TW"/>
        </w:rPr>
        <w:t xml:space="preserve"> </w:t>
      </w:r>
      <w:r>
        <w:rPr>
          <w:rFonts w:ascii="Helvetica" w:hAnsi="Helvetica" w:cs="Helvetica"/>
          <w:color w:val="333333"/>
          <w:spacing w:val="13"/>
          <w:sz w:val="20"/>
          <w:szCs w:val="20"/>
          <w:lang w:eastAsia="zh-TW"/>
        </w:rPr>
        <w:t>已有結論</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針灸能否治關節炎？中國領導人鄧小平於</w:t>
      </w:r>
      <w:r>
        <w:rPr>
          <w:rFonts w:ascii="Helvetica" w:hAnsi="Helvetica" w:cs="Helvetica"/>
          <w:color w:val="333333"/>
          <w:spacing w:val="13"/>
          <w:sz w:val="20"/>
          <w:szCs w:val="20"/>
          <w:lang w:eastAsia="zh-TW"/>
        </w:rPr>
        <w:t>1979</w:t>
      </w:r>
      <w:r>
        <w:rPr>
          <w:rFonts w:ascii="Helvetica" w:hAnsi="Helvetica" w:cs="Helvetica"/>
          <w:color w:val="333333"/>
          <w:spacing w:val="13"/>
          <w:sz w:val="20"/>
          <w:szCs w:val="20"/>
          <w:lang w:eastAsia="zh-TW"/>
        </w:rPr>
        <w:t>年</w:t>
      </w:r>
      <w:r>
        <w:rPr>
          <w:rFonts w:ascii="Helvetica" w:hAnsi="Helvetica" w:cs="Helvetica"/>
          <w:color w:val="333333"/>
          <w:spacing w:val="13"/>
          <w:sz w:val="20"/>
          <w:szCs w:val="20"/>
          <w:lang w:eastAsia="zh-TW"/>
        </w:rPr>
        <w:t>1</w:t>
      </w:r>
      <w:r>
        <w:rPr>
          <w:rFonts w:ascii="Helvetica" w:hAnsi="Helvetica" w:cs="Helvetica"/>
          <w:color w:val="333333"/>
          <w:spacing w:val="13"/>
          <w:sz w:val="20"/>
          <w:szCs w:val="20"/>
          <w:lang w:eastAsia="zh-TW"/>
        </w:rPr>
        <w:t>月訪美時就被問到這個問題，他當時沒有回答，而是請上海針灸所所長黃羨明教授以後回信。黃的回答是，「針灸可以治療關節炎」，中國人已經使用了千百年。但是，完成證明其有療效性的臨床試驗並非易事。</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美國衛生總署（</w:t>
      </w:r>
      <w:r>
        <w:rPr>
          <w:rFonts w:ascii="Helvetica" w:hAnsi="Helvetica" w:cs="Helvetica"/>
          <w:color w:val="333333"/>
          <w:spacing w:val="13"/>
          <w:sz w:val="20"/>
          <w:szCs w:val="20"/>
          <w:lang w:eastAsia="zh-TW"/>
        </w:rPr>
        <w:t>NIH</w:t>
      </w:r>
      <w:r>
        <w:rPr>
          <w:rFonts w:ascii="Helvetica" w:hAnsi="Helvetica" w:cs="Helvetica"/>
          <w:color w:val="333333"/>
          <w:spacing w:val="13"/>
          <w:sz w:val="20"/>
          <w:szCs w:val="20"/>
          <w:lang w:eastAsia="zh-TW"/>
        </w:rPr>
        <w:t>）補充替代醫學中心從成立開始，就將針灸治療關節炎作為重點研究課題來資助。</w:t>
      </w:r>
      <w:r>
        <w:rPr>
          <w:rFonts w:ascii="Helvetica" w:hAnsi="Helvetica" w:cs="Helvetica"/>
          <w:color w:val="333333"/>
          <w:spacing w:val="13"/>
          <w:sz w:val="20"/>
          <w:szCs w:val="20"/>
          <w:lang w:eastAsia="zh-TW"/>
        </w:rPr>
        <w:t>2004</w:t>
      </w:r>
      <w:r>
        <w:rPr>
          <w:rFonts w:ascii="Helvetica" w:hAnsi="Helvetica" w:cs="Helvetica"/>
          <w:color w:val="333333"/>
          <w:spacing w:val="13"/>
          <w:sz w:val="20"/>
          <w:szCs w:val="20"/>
          <w:lang w:eastAsia="zh-TW"/>
        </w:rPr>
        <w:t>年，馬里蘭大學醫學院波曼和勞力行教授領導的研究組，經過多年努力，終於用隨機對照臨床試驗方法給這個問題提供了一個肯定的答案，即針灸作為輔助療法，可以減輕疼痛和改善關節功能。論文發表在</w:t>
      </w:r>
      <w:r>
        <w:rPr>
          <w:rFonts w:ascii="Helvetica" w:hAnsi="Helvetica" w:cs="Helvetica"/>
          <w:color w:val="333333"/>
          <w:spacing w:val="13"/>
          <w:sz w:val="20"/>
          <w:szCs w:val="20"/>
          <w:lang w:eastAsia="zh-TW"/>
        </w:rPr>
        <w:t>2004</w:t>
      </w:r>
      <w:r>
        <w:rPr>
          <w:rFonts w:ascii="Helvetica" w:hAnsi="Helvetica" w:cs="Helvetica"/>
          <w:color w:val="333333"/>
          <w:spacing w:val="13"/>
          <w:sz w:val="20"/>
          <w:szCs w:val="20"/>
          <w:lang w:eastAsia="zh-TW"/>
        </w:rPr>
        <w:t>年</w:t>
      </w:r>
      <w:r>
        <w:rPr>
          <w:rFonts w:ascii="Helvetica" w:hAnsi="Helvetica" w:cs="Helvetica"/>
          <w:color w:val="333333"/>
          <w:spacing w:val="13"/>
          <w:sz w:val="20"/>
          <w:szCs w:val="20"/>
          <w:lang w:eastAsia="zh-TW"/>
        </w:rPr>
        <w:t>12</w:t>
      </w:r>
      <w:r>
        <w:rPr>
          <w:rFonts w:ascii="Helvetica" w:hAnsi="Helvetica" w:cs="Helvetica"/>
          <w:color w:val="333333"/>
          <w:spacing w:val="13"/>
          <w:sz w:val="20"/>
          <w:szCs w:val="20"/>
          <w:lang w:eastAsia="zh-TW"/>
        </w:rPr>
        <w:t>月的「內科醫學年鑒」上。此結果在西方醫學被廣泛接受，一些醫療保險公司開始支付針灸治療膝關節炎的費用。</w:t>
      </w:r>
    </w:p>
    <w:p w:rsidR="00F34FEB" w:rsidRDefault="00F34FEB" w:rsidP="00F34FEB">
      <w:pPr>
        <w:pStyle w:val="a3"/>
        <w:shd w:val="clear" w:color="auto" w:fill="FFFFFF"/>
        <w:spacing w:line="324" w:lineRule="auto"/>
        <w:rPr>
          <w:rFonts w:ascii="Helvetica" w:hAnsi="Helvetica" w:cs="Helvetica" w:hint="eastAsia"/>
          <w:color w:val="333333"/>
          <w:spacing w:val="13"/>
          <w:sz w:val="20"/>
          <w:szCs w:val="20"/>
        </w:rPr>
      </w:pPr>
      <w:r>
        <w:rPr>
          <w:rFonts w:ascii="Helvetica" w:hAnsi="Helvetica" w:cs="Helvetica"/>
          <w:color w:val="333333"/>
          <w:spacing w:val="13"/>
          <w:sz w:val="20"/>
          <w:szCs w:val="20"/>
          <w:lang w:eastAsia="zh-TW"/>
        </w:rPr>
        <w:t>筆者及大部分中西醫學專家仍然認為，已經有足夠的科學證據表明針灸治療關節疼痛有效，但是建議需要治療的患者找有執照針灸醫生諮詢。</w:t>
      </w:r>
    </w:p>
    <w:p w:rsidR="00F34FEB" w:rsidRDefault="00F34FEB" w:rsidP="00F34FEB">
      <w:pPr>
        <w:pStyle w:val="a3"/>
        <w:shd w:val="clear" w:color="auto" w:fill="FFFFFF"/>
        <w:spacing w:line="324" w:lineRule="auto"/>
        <w:rPr>
          <w:rFonts w:ascii="Helvetica" w:hAnsi="Helvetica" w:cs="Helvetica"/>
          <w:color w:val="333333"/>
          <w:spacing w:val="13"/>
          <w:sz w:val="20"/>
          <w:szCs w:val="20"/>
          <w:lang w:eastAsia="zh-TW"/>
        </w:rPr>
      </w:pPr>
      <w:r>
        <w:rPr>
          <w:rFonts w:ascii="Helvetica" w:hAnsi="Helvetica" w:cs="Helvetica"/>
          <w:color w:val="333333"/>
          <w:spacing w:val="13"/>
          <w:sz w:val="20"/>
          <w:szCs w:val="20"/>
          <w:lang w:eastAsia="zh-TW"/>
        </w:rPr>
        <w:t>（作者為博士，新澤西中醫師）</w:t>
      </w:r>
    </w:p>
    <w:p w:rsidR="00775AB2" w:rsidRDefault="00775AB2">
      <w:pPr>
        <w:rPr>
          <w:rFonts w:hint="eastAsia"/>
        </w:rPr>
      </w:pPr>
    </w:p>
    <w:p w:rsidR="00571013" w:rsidRDefault="009A01E0">
      <w:pPr>
        <w:rPr>
          <w:rFonts w:hint="eastAsia"/>
        </w:rPr>
      </w:pPr>
      <w:r>
        <w:rPr>
          <w:noProof/>
        </w:rPr>
        <w:drawing>
          <wp:inline distT="0" distB="0" distL="0" distR="0">
            <wp:extent cx="2214777" cy="1367624"/>
            <wp:effectExtent l="19050" t="0" r="0" b="0"/>
            <wp:docPr id="3" name="图片 2" descr="201502221425504_3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21425504_32603.jpg"/>
                    <pic:cNvPicPr/>
                  </pic:nvPicPr>
                  <pic:blipFill>
                    <a:blip r:embed="rId7" cstate="print"/>
                    <a:stretch>
                      <a:fillRect/>
                    </a:stretch>
                  </pic:blipFill>
                  <pic:spPr>
                    <a:xfrm>
                      <a:off x="0" y="0"/>
                      <a:ext cx="2210873" cy="1365214"/>
                    </a:xfrm>
                    <a:prstGeom prst="rect">
                      <a:avLst/>
                    </a:prstGeom>
                  </pic:spPr>
                </pic:pic>
              </a:graphicData>
            </a:graphic>
          </wp:inline>
        </w:drawing>
      </w:r>
      <w:r>
        <w:rPr>
          <w:noProof/>
        </w:rPr>
        <w:drawing>
          <wp:inline distT="0" distB="0" distL="0" distR="0">
            <wp:extent cx="1253159" cy="2115037"/>
            <wp:effectExtent l="19050" t="0" r="4141" b="0"/>
            <wp:docPr id="4" name="图片 3" descr="201502221425527_3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21425527_32603.jpg"/>
                    <pic:cNvPicPr/>
                  </pic:nvPicPr>
                  <pic:blipFill>
                    <a:blip r:embed="rId8" cstate="print"/>
                    <a:stretch>
                      <a:fillRect/>
                    </a:stretch>
                  </pic:blipFill>
                  <pic:spPr>
                    <a:xfrm>
                      <a:off x="0" y="0"/>
                      <a:ext cx="1261348" cy="2128859"/>
                    </a:xfrm>
                    <a:prstGeom prst="rect">
                      <a:avLst/>
                    </a:prstGeom>
                  </pic:spPr>
                </pic:pic>
              </a:graphicData>
            </a:graphic>
          </wp:inline>
        </w:drawing>
      </w:r>
      <w:r>
        <w:rPr>
          <w:noProof/>
        </w:rPr>
        <w:drawing>
          <wp:inline distT="0" distB="0" distL="0" distR="0">
            <wp:extent cx="1459893" cy="2056187"/>
            <wp:effectExtent l="19050" t="0" r="6957" b="0"/>
            <wp:docPr id="5" name="图片 4" descr="201502221425493_3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21425493_32603.jpg"/>
                    <pic:cNvPicPr/>
                  </pic:nvPicPr>
                  <pic:blipFill>
                    <a:blip r:embed="rId9" cstate="print"/>
                    <a:stretch>
                      <a:fillRect/>
                    </a:stretch>
                  </pic:blipFill>
                  <pic:spPr>
                    <a:xfrm>
                      <a:off x="0" y="0"/>
                      <a:ext cx="1463422" cy="2061158"/>
                    </a:xfrm>
                    <a:prstGeom prst="rect">
                      <a:avLst/>
                    </a:prstGeom>
                  </pic:spPr>
                </pic:pic>
              </a:graphicData>
            </a:graphic>
          </wp:inline>
        </w:drawing>
      </w:r>
    </w:p>
    <w:p w:rsidR="00333556" w:rsidRDefault="00571013">
      <w:r>
        <w:rPr>
          <w:noProof/>
        </w:rPr>
        <w:drawing>
          <wp:inline distT="0" distB="0" distL="0" distR="0">
            <wp:extent cx="850392" cy="1219200"/>
            <wp:effectExtent l="19050" t="0" r="6858" b="0"/>
            <wp:docPr id="6" name="图片 5" descr="201502221425515_3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21425515_32603.jpg"/>
                    <pic:cNvPicPr/>
                  </pic:nvPicPr>
                  <pic:blipFill>
                    <a:blip r:embed="rId10" cstate="print"/>
                    <a:stretch>
                      <a:fillRect/>
                    </a:stretch>
                  </pic:blipFill>
                  <pic:spPr>
                    <a:xfrm>
                      <a:off x="0" y="0"/>
                      <a:ext cx="850392" cy="1219200"/>
                    </a:xfrm>
                    <a:prstGeom prst="rect">
                      <a:avLst/>
                    </a:prstGeom>
                  </pic:spPr>
                </pic:pic>
              </a:graphicData>
            </a:graphic>
          </wp:inline>
        </w:drawing>
      </w:r>
      <w:r>
        <w:rPr>
          <w:noProof/>
        </w:rPr>
        <w:drawing>
          <wp:inline distT="0" distB="0" distL="0" distR="0">
            <wp:extent cx="1801799" cy="1202701"/>
            <wp:effectExtent l="19050" t="0" r="7951" b="0"/>
            <wp:docPr id="7" name="图片 6" descr="201502221425516_3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221425516_32603.jpg"/>
                    <pic:cNvPicPr/>
                  </pic:nvPicPr>
                  <pic:blipFill>
                    <a:blip r:embed="rId11" cstate="print"/>
                    <a:stretch>
                      <a:fillRect/>
                    </a:stretch>
                  </pic:blipFill>
                  <pic:spPr>
                    <a:xfrm>
                      <a:off x="0" y="0"/>
                      <a:ext cx="1811147" cy="1208941"/>
                    </a:xfrm>
                    <a:prstGeom prst="rect">
                      <a:avLst/>
                    </a:prstGeom>
                  </pic:spPr>
                </pic:pic>
              </a:graphicData>
            </a:graphic>
          </wp:inline>
        </w:drawing>
      </w:r>
    </w:p>
    <w:sectPr w:rsidR="00333556" w:rsidSect="00775AB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451" w:rsidRDefault="00292451" w:rsidP="00944E1B">
      <w:r>
        <w:separator/>
      </w:r>
    </w:p>
  </w:endnote>
  <w:endnote w:type="continuationSeparator" w:id="0">
    <w:p w:rsidR="00292451" w:rsidRDefault="00292451" w:rsidP="00944E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72811"/>
      <w:docPartObj>
        <w:docPartGallery w:val="Page Numbers (Bottom of Page)"/>
        <w:docPartUnique/>
      </w:docPartObj>
    </w:sdtPr>
    <w:sdtContent>
      <w:p w:rsidR="00944E1B" w:rsidRDefault="00944E1B">
        <w:pPr>
          <w:pStyle w:val="a6"/>
          <w:jc w:val="center"/>
        </w:pPr>
        <w:fldSimple w:instr=" PAGE   \* MERGEFORMAT ">
          <w:r w:rsidR="00571013" w:rsidRPr="00571013">
            <w:rPr>
              <w:noProof/>
              <w:lang w:val="zh-CN"/>
            </w:rPr>
            <w:t>4</w:t>
          </w:r>
        </w:fldSimple>
      </w:p>
    </w:sdtContent>
  </w:sdt>
  <w:p w:rsidR="00944E1B" w:rsidRDefault="00944E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451" w:rsidRDefault="00292451" w:rsidP="00944E1B">
      <w:r>
        <w:separator/>
      </w:r>
    </w:p>
  </w:footnote>
  <w:footnote w:type="continuationSeparator" w:id="0">
    <w:p w:rsidR="00292451" w:rsidRDefault="00292451" w:rsidP="00944E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7EF"/>
    <w:rsid w:val="00292451"/>
    <w:rsid w:val="00333556"/>
    <w:rsid w:val="004D07EF"/>
    <w:rsid w:val="00571013"/>
    <w:rsid w:val="005833E1"/>
    <w:rsid w:val="0069300E"/>
    <w:rsid w:val="00775AB2"/>
    <w:rsid w:val="00944E1B"/>
    <w:rsid w:val="009A01E0"/>
    <w:rsid w:val="00AF0D38"/>
    <w:rsid w:val="00F34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07EF"/>
    <w:pPr>
      <w:widowControl/>
      <w:spacing w:after="125"/>
      <w:jc w:val="left"/>
    </w:pPr>
    <w:rPr>
      <w:rFonts w:ascii="宋体" w:eastAsia="宋体" w:hAnsi="宋体" w:cs="宋体"/>
      <w:kern w:val="0"/>
      <w:sz w:val="24"/>
      <w:szCs w:val="24"/>
    </w:rPr>
  </w:style>
  <w:style w:type="character" w:styleId="a4">
    <w:name w:val="Hyperlink"/>
    <w:basedOn w:val="a0"/>
    <w:uiPriority w:val="99"/>
    <w:semiHidden/>
    <w:unhideWhenUsed/>
    <w:rsid w:val="0069300E"/>
    <w:rPr>
      <w:strike w:val="0"/>
      <w:dstrike w:val="0"/>
      <w:color w:val="000000"/>
      <w:u w:val="none"/>
      <w:effect w:val="none"/>
    </w:rPr>
  </w:style>
  <w:style w:type="paragraph" w:styleId="a5">
    <w:name w:val="header"/>
    <w:basedOn w:val="a"/>
    <w:link w:val="Char"/>
    <w:uiPriority w:val="99"/>
    <w:semiHidden/>
    <w:unhideWhenUsed/>
    <w:rsid w:val="00944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44E1B"/>
    <w:rPr>
      <w:sz w:val="18"/>
      <w:szCs w:val="18"/>
    </w:rPr>
  </w:style>
  <w:style w:type="paragraph" w:styleId="a6">
    <w:name w:val="footer"/>
    <w:basedOn w:val="a"/>
    <w:link w:val="Char0"/>
    <w:uiPriority w:val="99"/>
    <w:unhideWhenUsed/>
    <w:rsid w:val="00944E1B"/>
    <w:pPr>
      <w:tabs>
        <w:tab w:val="center" w:pos="4153"/>
        <w:tab w:val="right" w:pos="8306"/>
      </w:tabs>
      <w:snapToGrid w:val="0"/>
      <w:jc w:val="left"/>
    </w:pPr>
    <w:rPr>
      <w:sz w:val="18"/>
      <w:szCs w:val="18"/>
    </w:rPr>
  </w:style>
  <w:style w:type="character" w:customStyle="1" w:styleId="Char0">
    <w:name w:val="页脚 Char"/>
    <w:basedOn w:val="a0"/>
    <w:link w:val="a6"/>
    <w:uiPriority w:val="99"/>
    <w:rsid w:val="00944E1B"/>
    <w:rPr>
      <w:sz w:val="18"/>
      <w:szCs w:val="18"/>
    </w:rPr>
  </w:style>
  <w:style w:type="paragraph" w:styleId="a7">
    <w:name w:val="Balloon Text"/>
    <w:basedOn w:val="a"/>
    <w:link w:val="Char1"/>
    <w:uiPriority w:val="99"/>
    <w:semiHidden/>
    <w:unhideWhenUsed/>
    <w:rsid w:val="009A01E0"/>
    <w:rPr>
      <w:sz w:val="18"/>
      <w:szCs w:val="18"/>
    </w:rPr>
  </w:style>
  <w:style w:type="character" w:customStyle="1" w:styleId="Char1">
    <w:name w:val="批注框文本 Char"/>
    <w:basedOn w:val="a0"/>
    <w:link w:val="a7"/>
    <w:uiPriority w:val="99"/>
    <w:semiHidden/>
    <w:rsid w:val="009A01E0"/>
    <w:rPr>
      <w:sz w:val="18"/>
      <w:szCs w:val="18"/>
    </w:rPr>
  </w:style>
</w:styles>
</file>

<file path=word/webSettings.xml><?xml version="1.0" encoding="utf-8"?>
<w:webSettings xmlns:r="http://schemas.openxmlformats.org/officeDocument/2006/relationships" xmlns:w="http://schemas.openxmlformats.org/wordprocessingml/2006/main">
  <w:divs>
    <w:div w:id="554513565">
      <w:bodyDiv w:val="1"/>
      <w:marLeft w:val="0"/>
      <w:marRight w:val="0"/>
      <w:marTop w:val="0"/>
      <w:marBottom w:val="0"/>
      <w:divBdr>
        <w:top w:val="none" w:sz="0" w:space="0" w:color="auto"/>
        <w:left w:val="none" w:sz="0" w:space="0" w:color="auto"/>
        <w:bottom w:val="none" w:sz="0" w:space="0" w:color="auto"/>
        <w:right w:val="none" w:sz="0" w:space="0" w:color="auto"/>
      </w:divBdr>
      <w:divsChild>
        <w:div w:id="458109723">
          <w:marLeft w:val="0"/>
          <w:marRight w:val="0"/>
          <w:marTop w:val="0"/>
          <w:marBottom w:val="0"/>
          <w:divBdr>
            <w:top w:val="none" w:sz="0" w:space="0" w:color="auto"/>
            <w:left w:val="none" w:sz="0" w:space="0" w:color="auto"/>
            <w:bottom w:val="none" w:sz="0" w:space="0" w:color="auto"/>
            <w:right w:val="none" w:sz="0" w:space="0" w:color="auto"/>
          </w:divBdr>
          <w:divsChild>
            <w:div w:id="1531409664">
              <w:marLeft w:val="-188"/>
              <w:marRight w:val="-188"/>
              <w:marTop w:val="0"/>
              <w:marBottom w:val="0"/>
              <w:divBdr>
                <w:top w:val="none" w:sz="0" w:space="0" w:color="auto"/>
                <w:left w:val="none" w:sz="0" w:space="0" w:color="auto"/>
                <w:bottom w:val="none" w:sz="0" w:space="0" w:color="auto"/>
                <w:right w:val="none" w:sz="0" w:space="0" w:color="auto"/>
              </w:divBdr>
              <w:divsChild>
                <w:div w:id="1293751143">
                  <w:marLeft w:val="0"/>
                  <w:marRight w:val="0"/>
                  <w:marTop w:val="501"/>
                  <w:marBottom w:val="0"/>
                  <w:divBdr>
                    <w:top w:val="single" w:sz="4" w:space="6" w:color="DCDCD5"/>
                    <w:left w:val="single" w:sz="4" w:space="6" w:color="DCDCD5"/>
                    <w:bottom w:val="single" w:sz="4" w:space="6" w:color="DCDCD5"/>
                    <w:right w:val="single" w:sz="4" w:space="6" w:color="DCDCD5"/>
                  </w:divBdr>
                  <w:divsChild>
                    <w:div w:id="1158765062">
                      <w:marLeft w:val="-125"/>
                      <w:marRight w:val="-125"/>
                      <w:marTop w:val="0"/>
                      <w:marBottom w:val="125"/>
                      <w:divBdr>
                        <w:top w:val="none" w:sz="0" w:space="0" w:color="auto"/>
                        <w:left w:val="none" w:sz="0" w:space="0" w:color="auto"/>
                        <w:bottom w:val="none" w:sz="0" w:space="0" w:color="auto"/>
                        <w:right w:val="none" w:sz="0" w:space="0" w:color="auto"/>
                      </w:divBdr>
                      <w:divsChild>
                        <w:div w:id="338432653">
                          <w:marLeft w:val="0"/>
                          <w:marRight w:val="0"/>
                          <w:marTop w:val="0"/>
                          <w:marBottom w:val="0"/>
                          <w:divBdr>
                            <w:top w:val="none" w:sz="0" w:space="0" w:color="auto"/>
                            <w:left w:val="none" w:sz="0" w:space="0" w:color="auto"/>
                            <w:bottom w:val="none" w:sz="0" w:space="0" w:color="auto"/>
                            <w:right w:val="none" w:sz="0" w:space="0" w:color="auto"/>
                          </w:divBdr>
                          <w:divsChild>
                            <w:div w:id="2136868421">
                              <w:marLeft w:val="0"/>
                              <w:marRight w:val="0"/>
                              <w:marTop w:val="0"/>
                              <w:marBottom w:val="0"/>
                              <w:divBdr>
                                <w:top w:val="none" w:sz="0" w:space="0" w:color="auto"/>
                                <w:left w:val="none" w:sz="0" w:space="0" w:color="auto"/>
                                <w:bottom w:val="none" w:sz="0" w:space="0" w:color="auto"/>
                                <w:right w:val="none" w:sz="0" w:space="0" w:color="auto"/>
                              </w:divBdr>
                              <w:divsChild>
                                <w:div w:id="595018750">
                                  <w:marLeft w:val="-188"/>
                                  <w:marRight w:val="-188"/>
                                  <w:marTop w:val="0"/>
                                  <w:marBottom w:val="0"/>
                                  <w:divBdr>
                                    <w:top w:val="none" w:sz="0" w:space="0" w:color="auto"/>
                                    <w:left w:val="none" w:sz="0" w:space="0" w:color="auto"/>
                                    <w:bottom w:val="none" w:sz="0" w:space="0" w:color="auto"/>
                                    <w:right w:val="none" w:sz="0" w:space="0" w:color="auto"/>
                                  </w:divBdr>
                                  <w:divsChild>
                                    <w:div w:id="1687438899">
                                      <w:marLeft w:val="0"/>
                                      <w:marRight w:val="0"/>
                                      <w:marTop w:val="0"/>
                                      <w:marBottom w:val="0"/>
                                      <w:divBdr>
                                        <w:top w:val="none" w:sz="0" w:space="0" w:color="auto"/>
                                        <w:left w:val="none" w:sz="0" w:space="0" w:color="auto"/>
                                        <w:bottom w:val="none" w:sz="0" w:space="0" w:color="auto"/>
                                        <w:right w:val="none" w:sz="0" w:space="0" w:color="auto"/>
                                      </w:divBdr>
                                      <w:divsChild>
                                        <w:div w:id="19253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631236">
      <w:bodyDiv w:val="1"/>
      <w:marLeft w:val="0"/>
      <w:marRight w:val="0"/>
      <w:marTop w:val="0"/>
      <w:marBottom w:val="0"/>
      <w:divBdr>
        <w:top w:val="none" w:sz="0" w:space="0" w:color="auto"/>
        <w:left w:val="none" w:sz="0" w:space="0" w:color="auto"/>
        <w:bottom w:val="none" w:sz="0" w:space="0" w:color="auto"/>
        <w:right w:val="none" w:sz="0" w:space="0" w:color="auto"/>
      </w:divBdr>
      <w:divsChild>
        <w:div w:id="501050837">
          <w:marLeft w:val="0"/>
          <w:marRight w:val="0"/>
          <w:marTop w:val="0"/>
          <w:marBottom w:val="0"/>
          <w:divBdr>
            <w:top w:val="none" w:sz="0" w:space="0" w:color="auto"/>
            <w:left w:val="none" w:sz="0" w:space="0" w:color="auto"/>
            <w:bottom w:val="none" w:sz="0" w:space="0" w:color="auto"/>
            <w:right w:val="none" w:sz="0" w:space="0" w:color="auto"/>
          </w:divBdr>
          <w:divsChild>
            <w:div w:id="1725522211">
              <w:marLeft w:val="-188"/>
              <w:marRight w:val="-188"/>
              <w:marTop w:val="0"/>
              <w:marBottom w:val="0"/>
              <w:divBdr>
                <w:top w:val="none" w:sz="0" w:space="0" w:color="auto"/>
                <w:left w:val="none" w:sz="0" w:space="0" w:color="auto"/>
                <w:bottom w:val="none" w:sz="0" w:space="0" w:color="auto"/>
                <w:right w:val="none" w:sz="0" w:space="0" w:color="auto"/>
              </w:divBdr>
              <w:divsChild>
                <w:div w:id="1704087550">
                  <w:marLeft w:val="0"/>
                  <w:marRight w:val="0"/>
                  <w:marTop w:val="501"/>
                  <w:marBottom w:val="0"/>
                  <w:divBdr>
                    <w:top w:val="single" w:sz="4" w:space="6" w:color="DCDCD5"/>
                    <w:left w:val="single" w:sz="4" w:space="6" w:color="DCDCD5"/>
                    <w:bottom w:val="single" w:sz="4" w:space="6" w:color="DCDCD5"/>
                    <w:right w:val="single" w:sz="4" w:space="6" w:color="DCDCD5"/>
                  </w:divBdr>
                  <w:divsChild>
                    <w:div w:id="144510756">
                      <w:marLeft w:val="-125"/>
                      <w:marRight w:val="-125"/>
                      <w:marTop w:val="0"/>
                      <w:marBottom w:val="125"/>
                      <w:divBdr>
                        <w:top w:val="none" w:sz="0" w:space="0" w:color="auto"/>
                        <w:left w:val="none" w:sz="0" w:space="0" w:color="auto"/>
                        <w:bottom w:val="none" w:sz="0" w:space="0" w:color="auto"/>
                        <w:right w:val="none" w:sz="0" w:space="0" w:color="auto"/>
                      </w:divBdr>
                      <w:divsChild>
                        <w:div w:id="1391542694">
                          <w:marLeft w:val="0"/>
                          <w:marRight w:val="0"/>
                          <w:marTop w:val="0"/>
                          <w:marBottom w:val="0"/>
                          <w:divBdr>
                            <w:top w:val="none" w:sz="0" w:space="0" w:color="auto"/>
                            <w:left w:val="none" w:sz="0" w:space="0" w:color="auto"/>
                            <w:bottom w:val="none" w:sz="0" w:space="0" w:color="auto"/>
                            <w:right w:val="none" w:sz="0" w:space="0" w:color="auto"/>
                          </w:divBdr>
                          <w:divsChild>
                            <w:div w:id="213273217">
                              <w:marLeft w:val="0"/>
                              <w:marRight w:val="0"/>
                              <w:marTop w:val="0"/>
                              <w:marBottom w:val="0"/>
                              <w:divBdr>
                                <w:top w:val="none" w:sz="0" w:space="0" w:color="auto"/>
                                <w:left w:val="none" w:sz="0" w:space="0" w:color="auto"/>
                                <w:bottom w:val="none" w:sz="0" w:space="0" w:color="auto"/>
                                <w:right w:val="none" w:sz="0" w:space="0" w:color="auto"/>
                              </w:divBdr>
                              <w:divsChild>
                                <w:div w:id="1792240271">
                                  <w:marLeft w:val="-188"/>
                                  <w:marRight w:val="-188"/>
                                  <w:marTop w:val="0"/>
                                  <w:marBottom w:val="0"/>
                                  <w:divBdr>
                                    <w:top w:val="none" w:sz="0" w:space="0" w:color="auto"/>
                                    <w:left w:val="none" w:sz="0" w:space="0" w:color="auto"/>
                                    <w:bottom w:val="none" w:sz="0" w:space="0" w:color="auto"/>
                                    <w:right w:val="none" w:sz="0" w:space="0" w:color="auto"/>
                                  </w:divBdr>
                                  <w:divsChild>
                                    <w:div w:id="1863081603">
                                      <w:marLeft w:val="0"/>
                                      <w:marRight w:val="0"/>
                                      <w:marTop w:val="0"/>
                                      <w:marBottom w:val="0"/>
                                      <w:divBdr>
                                        <w:top w:val="none" w:sz="0" w:space="0" w:color="auto"/>
                                        <w:left w:val="none" w:sz="0" w:space="0" w:color="auto"/>
                                        <w:bottom w:val="none" w:sz="0" w:space="0" w:color="auto"/>
                                        <w:right w:val="none" w:sz="0" w:space="0" w:color="auto"/>
                                      </w:divBdr>
                                      <w:divsChild>
                                        <w:div w:id="19367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483199">
      <w:bodyDiv w:val="1"/>
      <w:marLeft w:val="0"/>
      <w:marRight w:val="0"/>
      <w:marTop w:val="0"/>
      <w:marBottom w:val="0"/>
      <w:divBdr>
        <w:top w:val="none" w:sz="0" w:space="0" w:color="auto"/>
        <w:left w:val="none" w:sz="0" w:space="0" w:color="auto"/>
        <w:bottom w:val="none" w:sz="0" w:space="0" w:color="auto"/>
        <w:right w:val="none" w:sz="0" w:space="0" w:color="auto"/>
      </w:divBdr>
      <w:divsChild>
        <w:div w:id="1498495408">
          <w:marLeft w:val="0"/>
          <w:marRight w:val="0"/>
          <w:marTop w:val="0"/>
          <w:marBottom w:val="0"/>
          <w:divBdr>
            <w:top w:val="none" w:sz="0" w:space="0" w:color="auto"/>
            <w:left w:val="none" w:sz="0" w:space="0" w:color="auto"/>
            <w:bottom w:val="none" w:sz="0" w:space="0" w:color="auto"/>
            <w:right w:val="none" w:sz="0" w:space="0" w:color="auto"/>
          </w:divBdr>
          <w:divsChild>
            <w:div w:id="221673209">
              <w:marLeft w:val="-188"/>
              <w:marRight w:val="-188"/>
              <w:marTop w:val="0"/>
              <w:marBottom w:val="0"/>
              <w:divBdr>
                <w:top w:val="none" w:sz="0" w:space="0" w:color="auto"/>
                <w:left w:val="none" w:sz="0" w:space="0" w:color="auto"/>
                <w:bottom w:val="none" w:sz="0" w:space="0" w:color="auto"/>
                <w:right w:val="none" w:sz="0" w:space="0" w:color="auto"/>
              </w:divBdr>
              <w:divsChild>
                <w:div w:id="1100300907">
                  <w:marLeft w:val="0"/>
                  <w:marRight w:val="0"/>
                  <w:marTop w:val="501"/>
                  <w:marBottom w:val="0"/>
                  <w:divBdr>
                    <w:top w:val="single" w:sz="4" w:space="6" w:color="DCDCD5"/>
                    <w:left w:val="single" w:sz="4" w:space="6" w:color="DCDCD5"/>
                    <w:bottom w:val="single" w:sz="4" w:space="6" w:color="DCDCD5"/>
                    <w:right w:val="single" w:sz="4" w:space="6" w:color="DCDCD5"/>
                  </w:divBdr>
                  <w:divsChild>
                    <w:div w:id="929316323">
                      <w:marLeft w:val="-125"/>
                      <w:marRight w:val="-125"/>
                      <w:marTop w:val="0"/>
                      <w:marBottom w:val="125"/>
                      <w:divBdr>
                        <w:top w:val="none" w:sz="0" w:space="0" w:color="auto"/>
                        <w:left w:val="none" w:sz="0" w:space="0" w:color="auto"/>
                        <w:bottom w:val="none" w:sz="0" w:space="0" w:color="auto"/>
                        <w:right w:val="none" w:sz="0" w:space="0" w:color="auto"/>
                      </w:divBdr>
                      <w:divsChild>
                        <w:div w:id="1214195202">
                          <w:marLeft w:val="0"/>
                          <w:marRight w:val="0"/>
                          <w:marTop w:val="0"/>
                          <w:marBottom w:val="0"/>
                          <w:divBdr>
                            <w:top w:val="none" w:sz="0" w:space="0" w:color="auto"/>
                            <w:left w:val="none" w:sz="0" w:space="0" w:color="auto"/>
                            <w:bottom w:val="none" w:sz="0" w:space="0" w:color="auto"/>
                            <w:right w:val="none" w:sz="0" w:space="0" w:color="auto"/>
                          </w:divBdr>
                          <w:divsChild>
                            <w:div w:id="856621625">
                              <w:marLeft w:val="0"/>
                              <w:marRight w:val="0"/>
                              <w:marTop w:val="0"/>
                              <w:marBottom w:val="0"/>
                              <w:divBdr>
                                <w:top w:val="none" w:sz="0" w:space="0" w:color="auto"/>
                                <w:left w:val="none" w:sz="0" w:space="0" w:color="auto"/>
                                <w:bottom w:val="none" w:sz="0" w:space="0" w:color="auto"/>
                                <w:right w:val="none" w:sz="0" w:space="0" w:color="auto"/>
                              </w:divBdr>
                              <w:divsChild>
                                <w:div w:id="928542556">
                                  <w:marLeft w:val="-188"/>
                                  <w:marRight w:val="-188"/>
                                  <w:marTop w:val="0"/>
                                  <w:marBottom w:val="0"/>
                                  <w:divBdr>
                                    <w:top w:val="none" w:sz="0" w:space="0" w:color="auto"/>
                                    <w:left w:val="none" w:sz="0" w:space="0" w:color="auto"/>
                                    <w:bottom w:val="none" w:sz="0" w:space="0" w:color="auto"/>
                                    <w:right w:val="none" w:sz="0" w:space="0" w:color="auto"/>
                                  </w:divBdr>
                                  <w:divsChild>
                                    <w:div w:id="276108251">
                                      <w:marLeft w:val="0"/>
                                      <w:marRight w:val="0"/>
                                      <w:marTop w:val="63"/>
                                      <w:marBottom w:val="63"/>
                                      <w:divBdr>
                                        <w:top w:val="none" w:sz="0" w:space="0" w:color="auto"/>
                                        <w:left w:val="none" w:sz="0" w:space="0" w:color="auto"/>
                                        <w:bottom w:val="none" w:sz="0" w:space="0" w:color="auto"/>
                                        <w:right w:val="none" w:sz="0" w:space="0" w:color="auto"/>
                                      </w:divBdr>
                                      <w:divsChild>
                                        <w:div w:id="1993832513">
                                          <w:marLeft w:val="0"/>
                                          <w:marRight w:val="0"/>
                                          <w:marTop w:val="0"/>
                                          <w:marBottom w:val="0"/>
                                          <w:divBdr>
                                            <w:top w:val="none" w:sz="0" w:space="0" w:color="auto"/>
                                            <w:left w:val="none" w:sz="0" w:space="0" w:color="auto"/>
                                            <w:bottom w:val="none" w:sz="0" w:space="0" w:color="auto"/>
                                            <w:right w:val="none" w:sz="0" w:space="0" w:color="auto"/>
                                          </w:divBdr>
                                        </w:div>
                                      </w:divsChild>
                                    </w:div>
                                    <w:div w:id="1257250486">
                                      <w:marLeft w:val="0"/>
                                      <w:marRight w:val="0"/>
                                      <w:marTop w:val="0"/>
                                      <w:marBottom w:val="0"/>
                                      <w:divBdr>
                                        <w:top w:val="none" w:sz="0" w:space="0" w:color="auto"/>
                                        <w:left w:val="none" w:sz="0" w:space="0" w:color="auto"/>
                                        <w:bottom w:val="none" w:sz="0" w:space="0" w:color="auto"/>
                                        <w:right w:val="none" w:sz="0" w:space="0" w:color="auto"/>
                                      </w:divBdr>
                                      <w:divsChild>
                                        <w:div w:id="941959278">
                                          <w:marLeft w:val="0"/>
                                          <w:marRight w:val="0"/>
                                          <w:marTop w:val="0"/>
                                          <w:marBottom w:val="0"/>
                                          <w:divBdr>
                                            <w:top w:val="none" w:sz="0" w:space="0" w:color="auto"/>
                                            <w:left w:val="none" w:sz="0" w:space="0" w:color="auto"/>
                                            <w:bottom w:val="none" w:sz="0" w:space="0" w:color="auto"/>
                                            <w:right w:val="none" w:sz="0" w:space="0" w:color="auto"/>
                                          </w:divBdr>
                                        </w:div>
                                        <w:div w:id="85349520">
                                          <w:marLeft w:val="0"/>
                                          <w:marRight w:val="0"/>
                                          <w:marTop w:val="0"/>
                                          <w:marBottom w:val="0"/>
                                          <w:divBdr>
                                            <w:top w:val="none" w:sz="0" w:space="0" w:color="auto"/>
                                            <w:left w:val="none" w:sz="0" w:space="0" w:color="auto"/>
                                            <w:bottom w:val="none" w:sz="0" w:space="0" w:color="auto"/>
                                            <w:right w:val="none" w:sz="0" w:space="0" w:color="auto"/>
                                          </w:divBdr>
                                        </w:div>
                                        <w:div w:id="12707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journal.com/category/%e4%b8%96%e7%95%8c%e5%91%a8%e5%88%8a/"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6</cp:revision>
  <dcterms:created xsi:type="dcterms:W3CDTF">2015-03-04T02:07:00Z</dcterms:created>
  <dcterms:modified xsi:type="dcterms:W3CDTF">2015-03-04T02:33:00Z</dcterms:modified>
</cp:coreProperties>
</file>